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Times New Roman" w:hAnsi="Times New Roman" w:eastAsia="黑体" w:cs="Times New Roman"/>
          <w:kern w:val="0"/>
          <w:sz w:val="32"/>
          <w:szCs w:val="32"/>
        </w:rPr>
      </w:pPr>
    </w:p>
    <w:p>
      <w:pPr>
        <w:autoSpaceDE w:val="0"/>
        <w:autoSpaceDN w:val="0"/>
        <w:adjustRightInd w:val="0"/>
        <w:jc w:val="center"/>
        <w:outlineLvl w:val="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寿阳县诚泰仓储有限公司年综合回收利用煤矸石30万吨项目</w:t>
      </w:r>
    </w:p>
    <w:p>
      <w:pPr>
        <w:autoSpaceDE w:val="0"/>
        <w:autoSpaceDN w:val="0"/>
        <w:adjustRightInd w:val="0"/>
        <w:jc w:val="center"/>
        <w:outlineLvl w:val="0"/>
        <w:rPr>
          <w:rFonts w:hint="eastAsia" w:ascii="Times New Roman" w:hAnsi="Times New Roman" w:eastAsia="黑体" w:cs="Times New Roman"/>
          <w:kern w:val="0"/>
          <w:sz w:val="32"/>
          <w:szCs w:val="32"/>
          <w:lang w:val="en-US" w:eastAsia="zh-CN"/>
        </w:rPr>
      </w:pPr>
    </w:p>
    <w:p>
      <w:pPr>
        <w:autoSpaceDE w:val="0"/>
        <w:autoSpaceDN w:val="0"/>
        <w:adjustRightInd w:val="0"/>
        <w:jc w:val="center"/>
        <w:outlineLvl w:val="0"/>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竣工环境保护验收意见</w:t>
      </w:r>
    </w:p>
    <w:p>
      <w:pPr>
        <w:widowControl/>
        <w:spacing w:line="400" w:lineRule="exact"/>
        <w:ind w:firstLine="480" w:firstLineChars="200"/>
        <w:rPr>
          <w:kern w:val="0"/>
          <w:sz w:val="24"/>
        </w:rPr>
      </w:pPr>
    </w:p>
    <w:p>
      <w:pPr>
        <w:widowControl/>
        <w:spacing w:line="400" w:lineRule="exact"/>
        <w:ind w:firstLine="480" w:firstLineChars="200"/>
        <w:rPr>
          <w:rFonts w:hint="eastAsia"/>
          <w:color w:val="000000"/>
          <w:kern w:val="0"/>
          <w:sz w:val="24"/>
        </w:rPr>
      </w:pPr>
      <w:r>
        <w:rPr>
          <w:kern w:val="0"/>
          <w:sz w:val="24"/>
        </w:rPr>
        <w:t>20</w:t>
      </w:r>
      <w:r>
        <w:rPr>
          <w:rFonts w:hint="eastAsia"/>
          <w:kern w:val="0"/>
          <w:sz w:val="24"/>
          <w:lang w:val="en-US" w:eastAsia="zh-CN"/>
        </w:rPr>
        <w:t>23</w:t>
      </w:r>
      <w:r>
        <w:rPr>
          <w:kern w:val="0"/>
          <w:sz w:val="24"/>
        </w:rPr>
        <w:t>年</w:t>
      </w:r>
      <w:r>
        <w:rPr>
          <w:rFonts w:hint="eastAsia"/>
          <w:kern w:val="0"/>
          <w:sz w:val="24"/>
          <w:lang w:val="en-US" w:eastAsia="zh-CN"/>
        </w:rPr>
        <w:t>11</w:t>
      </w:r>
      <w:r>
        <w:rPr>
          <w:kern w:val="0"/>
          <w:sz w:val="24"/>
        </w:rPr>
        <w:t>月</w:t>
      </w:r>
      <w:r>
        <w:rPr>
          <w:rFonts w:hint="eastAsia"/>
          <w:kern w:val="0"/>
          <w:sz w:val="24"/>
          <w:lang w:val="en-US" w:eastAsia="zh-CN"/>
        </w:rPr>
        <w:t>5</w:t>
      </w:r>
      <w:r>
        <w:rPr>
          <w:kern w:val="0"/>
          <w:sz w:val="24"/>
        </w:rPr>
        <w:t>日，</w:t>
      </w:r>
      <w:r>
        <w:rPr>
          <w:rFonts w:hint="eastAsia"/>
          <w:kern w:val="0"/>
          <w:sz w:val="24"/>
          <w:lang w:val="en-US" w:eastAsia="zh-CN"/>
        </w:rPr>
        <w:t>寿阳县诚泰仓储有限公司</w:t>
      </w:r>
      <w:r>
        <w:rPr>
          <w:color w:val="000000"/>
          <w:kern w:val="0"/>
          <w:sz w:val="24"/>
        </w:rPr>
        <w:t>主</w:t>
      </w:r>
      <w:r>
        <w:rPr>
          <w:rFonts w:hint="eastAsia"/>
          <w:color w:val="000000"/>
          <w:kern w:val="0"/>
          <w:sz w:val="24"/>
        </w:rPr>
        <w:t>持召开了“</w:t>
      </w:r>
      <w:r>
        <w:rPr>
          <w:rFonts w:hint="eastAsia"/>
          <w:color w:val="000000"/>
          <w:kern w:val="0"/>
          <w:sz w:val="24"/>
          <w:lang w:val="en-US" w:eastAsia="zh-CN"/>
        </w:rPr>
        <w:t>寿阳县诚泰仓储有限公司年综合回收利用煤矸石30万吨项目</w:t>
      </w:r>
      <w:r>
        <w:rPr>
          <w:rFonts w:hint="eastAsia"/>
          <w:color w:val="000000"/>
          <w:kern w:val="0"/>
          <w:sz w:val="24"/>
        </w:rPr>
        <w:t>”</w:t>
      </w:r>
      <w:r>
        <w:rPr>
          <w:color w:val="000000"/>
          <w:kern w:val="0"/>
          <w:sz w:val="24"/>
        </w:rPr>
        <w:t>竣工环境保护验收会议</w:t>
      </w:r>
      <w:r>
        <w:rPr>
          <w:rFonts w:hint="eastAsia"/>
          <w:color w:val="000000"/>
          <w:kern w:val="0"/>
          <w:sz w:val="24"/>
        </w:rPr>
        <w:t>，参加会议的有</w:t>
      </w:r>
      <w:r>
        <w:rPr>
          <w:rFonts w:hint="eastAsia"/>
          <w:color w:val="000000"/>
          <w:kern w:val="0"/>
          <w:sz w:val="24"/>
          <w:lang w:val="en-US" w:eastAsia="zh-CN"/>
        </w:rPr>
        <w:t>建设单位、</w:t>
      </w:r>
      <w:r>
        <w:rPr>
          <w:color w:val="000000"/>
          <w:kern w:val="0"/>
          <w:sz w:val="24"/>
        </w:rPr>
        <w:t>环保专家及</w:t>
      </w:r>
      <w:r>
        <w:rPr>
          <w:rFonts w:hint="eastAsia"/>
          <w:color w:val="000000"/>
          <w:kern w:val="0"/>
          <w:sz w:val="24"/>
        </w:rPr>
        <w:t>竣工验收</w:t>
      </w:r>
      <w:r>
        <w:rPr>
          <w:color w:val="000000"/>
          <w:kern w:val="0"/>
          <w:sz w:val="24"/>
        </w:rPr>
        <w:t>监测机构</w:t>
      </w:r>
      <w:r>
        <w:rPr>
          <w:rFonts w:hint="eastAsia"/>
          <w:color w:val="000000"/>
          <w:kern w:val="0"/>
          <w:sz w:val="24"/>
        </w:rPr>
        <w:t>，会议组成了验收组（名单附后）</w:t>
      </w:r>
      <w:r>
        <w:rPr>
          <w:color w:val="000000"/>
          <w:kern w:val="0"/>
          <w:sz w:val="24"/>
        </w:rPr>
        <w:t>。会议期间，企业</w:t>
      </w:r>
      <w:r>
        <w:rPr>
          <w:rFonts w:hint="eastAsia"/>
          <w:color w:val="000000"/>
          <w:kern w:val="0"/>
          <w:sz w:val="24"/>
          <w:lang w:val="en-US" w:eastAsia="zh-CN"/>
        </w:rPr>
        <w:t>负责人</w:t>
      </w:r>
      <w:r>
        <w:rPr>
          <w:color w:val="000000"/>
          <w:kern w:val="0"/>
          <w:sz w:val="24"/>
        </w:rPr>
        <w:t>介绍了项目环境保护执行情况</w:t>
      </w:r>
      <w:r>
        <w:rPr>
          <w:rFonts w:hint="eastAsia"/>
          <w:color w:val="000000"/>
          <w:kern w:val="0"/>
          <w:sz w:val="24"/>
        </w:rPr>
        <w:t>与验收表</w:t>
      </w:r>
      <w:r>
        <w:rPr>
          <w:color w:val="000000"/>
          <w:kern w:val="0"/>
          <w:sz w:val="24"/>
        </w:rPr>
        <w:t>的主要内容，与会代表现场查看了工程环境保护设施建设情况，对企业环境管理情况进行了了解，对竣工环保验收过程材料、竣工环境保护验收报告</w:t>
      </w:r>
      <w:r>
        <w:rPr>
          <w:rFonts w:hint="eastAsia"/>
          <w:color w:val="000000"/>
          <w:kern w:val="0"/>
          <w:sz w:val="24"/>
        </w:rPr>
        <w:t>表</w:t>
      </w:r>
      <w:r>
        <w:rPr>
          <w:color w:val="000000"/>
          <w:kern w:val="0"/>
          <w:sz w:val="24"/>
        </w:rPr>
        <w:t>及相关材料进行了审阅，</w:t>
      </w:r>
      <w:r>
        <w:rPr>
          <w:rFonts w:hint="eastAsia"/>
          <w:color w:val="000000"/>
          <w:kern w:val="0"/>
          <w:sz w:val="24"/>
        </w:rPr>
        <w:t>经认真讨论，形成验收意见如下：</w:t>
      </w:r>
    </w:p>
    <w:p>
      <w:pPr>
        <w:widowControl/>
        <w:spacing w:line="400" w:lineRule="exact"/>
        <w:ind w:left="480"/>
        <w:rPr>
          <w:rFonts w:hint="eastAsia" w:ascii="宋体" w:hAnsi="宋体"/>
          <w:b/>
          <w:kern w:val="0"/>
          <w:sz w:val="24"/>
        </w:rPr>
      </w:pPr>
      <w:r>
        <w:rPr>
          <w:rFonts w:hint="eastAsia" w:ascii="宋体" w:hAnsi="宋体"/>
          <w:b/>
          <w:kern w:val="0"/>
          <w:sz w:val="24"/>
        </w:rPr>
        <w:t>一、工程建设基本情况</w:t>
      </w:r>
    </w:p>
    <w:p>
      <w:pPr>
        <w:widowControl/>
        <w:spacing w:line="400" w:lineRule="exact"/>
        <w:ind w:firstLine="480" w:firstLineChars="200"/>
        <w:rPr>
          <w:rFonts w:hint="eastAsia" w:eastAsia="宋体"/>
          <w:color w:val="000000"/>
          <w:kern w:val="0"/>
          <w:sz w:val="24"/>
          <w:lang w:eastAsia="zh-CN"/>
        </w:rPr>
      </w:pPr>
      <w:r>
        <w:rPr>
          <w:rFonts w:hint="eastAsia"/>
          <w:color w:val="000000"/>
          <w:kern w:val="0"/>
          <w:sz w:val="24"/>
          <w:lang w:val="en-US" w:eastAsia="zh-CN"/>
        </w:rPr>
        <w:t>寿阳县诚泰仓储有限公司年综合回收利用煤矸石30万吨项目</w:t>
      </w:r>
      <w:r>
        <w:rPr>
          <w:rFonts w:hint="eastAsia"/>
          <w:color w:val="000000"/>
          <w:kern w:val="0"/>
          <w:sz w:val="24"/>
        </w:rPr>
        <w:t>位于山西省晋中市寿阳县解愁乡北窑沟东北约460m处</w:t>
      </w:r>
      <w:r>
        <w:rPr>
          <w:rFonts w:hint="eastAsia"/>
          <w:color w:val="000000"/>
          <w:kern w:val="0"/>
          <w:sz w:val="24"/>
          <w:lang w:eastAsia="zh-CN"/>
        </w:rPr>
        <w:t>。</w:t>
      </w:r>
    </w:p>
    <w:p>
      <w:pPr>
        <w:widowControl/>
        <w:spacing w:line="400" w:lineRule="exact"/>
        <w:ind w:firstLine="480" w:firstLineChars="200"/>
        <w:rPr>
          <w:color w:val="000000"/>
          <w:kern w:val="0"/>
          <w:sz w:val="24"/>
        </w:rPr>
      </w:pPr>
      <w:r>
        <w:rPr>
          <w:rFonts w:hint="eastAsia"/>
          <w:color w:val="000000"/>
          <w:kern w:val="0"/>
          <w:sz w:val="24"/>
        </w:rPr>
        <w:t>201</w:t>
      </w:r>
      <w:r>
        <w:rPr>
          <w:rFonts w:hint="eastAsia"/>
          <w:color w:val="000000"/>
          <w:kern w:val="0"/>
          <w:sz w:val="24"/>
          <w:lang w:val="en-US" w:eastAsia="zh-CN"/>
        </w:rPr>
        <w:t>7</w:t>
      </w:r>
      <w:r>
        <w:rPr>
          <w:rFonts w:hint="eastAsia"/>
          <w:color w:val="000000"/>
          <w:kern w:val="0"/>
          <w:sz w:val="24"/>
        </w:rPr>
        <w:t>年</w:t>
      </w:r>
      <w:r>
        <w:rPr>
          <w:rFonts w:hint="eastAsia"/>
          <w:color w:val="000000"/>
          <w:kern w:val="0"/>
          <w:sz w:val="24"/>
          <w:lang w:val="en-US" w:eastAsia="zh-CN"/>
        </w:rPr>
        <w:t>3</w:t>
      </w:r>
      <w:r>
        <w:rPr>
          <w:rFonts w:hint="eastAsia"/>
          <w:color w:val="000000"/>
          <w:kern w:val="0"/>
          <w:sz w:val="24"/>
        </w:rPr>
        <w:t>月</w:t>
      </w:r>
      <w:r>
        <w:rPr>
          <w:rFonts w:hint="eastAsia"/>
          <w:color w:val="000000"/>
          <w:kern w:val="0"/>
          <w:sz w:val="24"/>
          <w:lang w:val="en-US" w:eastAsia="zh-CN"/>
        </w:rPr>
        <w:t>取的了寿阳县发展和改革局企业投资项目备案证</w:t>
      </w:r>
      <w:r>
        <w:rPr>
          <w:rFonts w:hint="eastAsia"/>
          <w:color w:val="000000"/>
          <w:kern w:val="0"/>
          <w:sz w:val="24"/>
        </w:rPr>
        <w:t>。</w:t>
      </w:r>
    </w:p>
    <w:p>
      <w:pPr>
        <w:widowControl/>
        <w:spacing w:line="400" w:lineRule="exact"/>
        <w:ind w:firstLine="480" w:firstLineChars="200"/>
        <w:rPr>
          <w:rFonts w:hint="eastAsia"/>
          <w:color w:val="000000"/>
          <w:kern w:val="0"/>
          <w:sz w:val="24"/>
          <w:lang w:eastAsia="zh-CN"/>
        </w:rPr>
      </w:pPr>
      <w:r>
        <w:rPr>
          <w:rFonts w:hint="eastAsia"/>
          <w:color w:val="000000"/>
          <w:kern w:val="0"/>
          <w:sz w:val="24"/>
        </w:rPr>
        <w:t>201</w:t>
      </w:r>
      <w:r>
        <w:rPr>
          <w:rFonts w:hint="eastAsia"/>
          <w:color w:val="000000"/>
          <w:kern w:val="0"/>
          <w:sz w:val="24"/>
          <w:lang w:val="en-US" w:eastAsia="zh-CN"/>
        </w:rPr>
        <w:t>7</w:t>
      </w:r>
      <w:r>
        <w:rPr>
          <w:rFonts w:hint="eastAsia"/>
          <w:color w:val="000000"/>
          <w:kern w:val="0"/>
          <w:sz w:val="24"/>
        </w:rPr>
        <w:t>年</w:t>
      </w:r>
      <w:r>
        <w:rPr>
          <w:rFonts w:hint="eastAsia"/>
          <w:color w:val="000000"/>
          <w:kern w:val="0"/>
          <w:sz w:val="24"/>
          <w:lang w:val="en-US" w:eastAsia="zh-CN"/>
        </w:rPr>
        <w:t>3</w:t>
      </w:r>
      <w:r>
        <w:rPr>
          <w:rFonts w:hint="eastAsia"/>
          <w:color w:val="000000"/>
          <w:kern w:val="0"/>
          <w:sz w:val="24"/>
        </w:rPr>
        <w:t>月</w:t>
      </w:r>
      <w:r>
        <w:rPr>
          <w:rFonts w:hint="eastAsia"/>
          <w:color w:val="000000"/>
          <w:kern w:val="0"/>
          <w:sz w:val="24"/>
          <w:lang w:val="en-US" w:eastAsia="zh-CN"/>
        </w:rPr>
        <w:t>山西清泽阳光环保科技有限公司编制完成了</w:t>
      </w:r>
      <w:r>
        <w:rPr>
          <w:rFonts w:hint="eastAsia"/>
          <w:color w:val="000000"/>
          <w:kern w:val="0"/>
          <w:sz w:val="24"/>
        </w:rPr>
        <w:t>《</w:t>
      </w:r>
      <w:r>
        <w:rPr>
          <w:color w:val="000000"/>
          <w:kern w:val="0"/>
          <w:sz w:val="24"/>
        </w:rPr>
        <w:t>寿阳县诚泰仓储有限公司年综合回收利用煤矸石30万吨项目</w:t>
      </w:r>
      <w:r>
        <w:rPr>
          <w:rFonts w:hint="eastAsia"/>
          <w:color w:val="000000"/>
          <w:kern w:val="0"/>
          <w:sz w:val="24"/>
        </w:rPr>
        <w:t>环境影响报告表》</w:t>
      </w:r>
      <w:r>
        <w:rPr>
          <w:rFonts w:hint="eastAsia"/>
          <w:color w:val="000000"/>
          <w:kern w:val="0"/>
          <w:sz w:val="24"/>
          <w:lang w:eastAsia="zh-CN"/>
        </w:rPr>
        <w:t>。</w:t>
      </w:r>
    </w:p>
    <w:p>
      <w:pPr>
        <w:widowControl/>
        <w:spacing w:line="400" w:lineRule="exact"/>
        <w:ind w:firstLine="480" w:firstLineChars="200"/>
        <w:rPr>
          <w:rFonts w:hint="eastAsia"/>
          <w:color w:val="000000"/>
          <w:kern w:val="0"/>
          <w:sz w:val="24"/>
        </w:rPr>
      </w:pPr>
      <w:r>
        <w:rPr>
          <w:rFonts w:hint="eastAsia"/>
          <w:color w:val="000000"/>
          <w:kern w:val="0"/>
          <w:sz w:val="24"/>
        </w:rPr>
        <w:t>201</w:t>
      </w:r>
      <w:r>
        <w:rPr>
          <w:rFonts w:hint="eastAsia"/>
          <w:color w:val="000000"/>
          <w:kern w:val="0"/>
          <w:sz w:val="24"/>
          <w:lang w:val="en-US" w:eastAsia="zh-CN"/>
        </w:rPr>
        <w:t>7</w:t>
      </w:r>
      <w:r>
        <w:rPr>
          <w:rFonts w:hint="eastAsia"/>
          <w:color w:val="000000"/>
          <w:kern w:val="0"/>
          <w:sz w:val="24"/>
        </w:rPr>
        <w:t>年</w:t>
      </w:r>
      <w:r>
        <w:rPr>
          <w:rFonts w:hint="eastAsia"/>
          <w:color w:val="000000"/>
          <w:kern w:val="0"/>
          <w:sz w:val="24"/>
          <w:lang w:val="en-US" w:eastAsia="zh-CN"/>
        </w:rPr>
        <w:t>4</w:t>
      </w:r>
      <w:r>
        <w:rPr>
          <w:rFonts w:hint="eastAsia"/>
          <w:color w:val="000000"/>
          <w:kern w:val="0"/>
          <w:sz w:val="24"/>
        </w:rPr>
        <w:t>月</w:t>
      </w:r>
      <w:r>
        <w:rPr>
          <w:rFonts w:hint="eastAsia"/>
          <w:color w:val="000000"/>
          <w:kern w:val="0"/>
          <w:sz w:val="24"/>
          <w:lang w:val="en-US" w:eastAsia="zh-CN"/>
        </w:rPr>
        <w:t>12日寿阳县环境保护局寿</w:t>
      </w:r>
      <w:r>
        <w:rPr>
          <w:rFonts w:hint="eastAsia"/>
          <w:color w:val="000000"/>
          <w:kern w:val="0"/>
          <w:sz w:val="24"/>
        </w:rPr>
        <w:t>环审[201</w:t>
      </w:r>
      <w:r>
        <w:rPr>
          <w:rFonts w:hint="eastAsia"/>
          <w:color w:val="000000"/>
          <w:kern w:val="0"/>
          <w:sz w:val="24"/>
          <w:lang w:val="en-US" w:eastAsia="zh-CN"/>
        </w:rPr>
        <w:t>7</w:t>
      </w:r>
      <w:r>
        <w:rPr>
          <w:rFonts w:hint="eastAsia"/>
          <w:color w:val="000000"/>
          <w:kern w:val="0"/>
          <w:sz w:val="24"/>
        </w:rPr>
        <w:t>]1</w:t>
      </w:r>
      <w:r>
        <w:rPr>
          <w:rFonts w:hint="eastAsia"/>
          <w:color w:val="000000"/>
          <w:kern w:val="0"/>
          <w:sz w:val="24"/>
          <w:lang w:val="en-US" w:eastAsia="zh-CN"/>
        </w:rPr>
        <w:t>7</w:t>
      </w:r>
      <w:r>
        <w:rPr>
          <w:rFonts w:hint="eastAsia"/>
          <w:color w:val="000000"/>
          <w:kern w:val="0"/>
          <w:sz w:val="24"/>
        </w:rPr>
        <w:t>号</w:t>
      </w:r>
      <w:r>
        <w:rPr>
          <w:rFonts w:hint="eastAsia"/>
          <w:color w:val="000000"/>
          <w:kern w:val="0"/>
          <w:sz w:val="24"/>
          <w:lang w:val="en-US" w:eastAsia="zh-CN"/>
        </w:rPr>
        <w:t>对</w:t>
      </w:r>
      <w:r>
        <w:rPr>
          <w:rFonts w:hint="eastAsia"/>
          <w:color w:val="000000"/>
          <w:kern w:val="0"/>
          <w:sz w:val="24"/>
        </w:rPr>
        <w:t>《</w:t>
      </w:r>
      <w:r>
        <w:rPr>
          <w:color w:val="000000"/>
          <w:kern w:val="0"/>
          <w:sz w:val="24"/>
        </w:rPr>
        <w:t>寿阳县诚泰仓储有限公司年综合回收利用煤矸石30万吨项目</w:t>
      </w:r>
      <w:r>
        <w:rPr>
          <w:rFonts w:hint="eastAsia"/>
          <w:color w:val="000000"/>
          <w:kern w:val="0"/>
          <w:sz w:val="24"/>
        </w:rPr>
        <w:t>环境影响报告表》予以批复。</w:t>
      </w:r>
    </w:p>
    <w:p>
      <w:pPr>
        <w:widowControl/>
        <w:spacing w:line="400" w:lineRule="exact"/>
        <w:ind w:firstLine="480" w:firstLineChars="200"/>
        <w:rPr>
          <w:rFonts w:hint="eastAsia"/>
          <w:color w:val="000000"/>
          <w:kern w:val="0"/>
          <w:sz w:val="24"/>
        </w:rPr>
      </w:pPr>
      <w:r>
        <w:rPr>
          <w:color w:val="000000"/>
          <w:kern w:val="0"/>
          <w:sz w:val="24"/>
        </w:rPr>
        <w:t>项目于</w:t>
      </w:r>
      <w:r>
        <w:rPr>
          <w:rFonts w:hint="eastAsia"/>
          <w:color w:val="000000"/>
          <w:kern w:val="0"/>
          <w:sz w:val="24"/>
        </w:rPr>
        <w:t>201</w:t>
      </w:r>
      <w:r>
        <w:rPr>
          <w:rFonts w:hint="eastAsia"/>
          <w:color w:val="000000"/>
          <w:kern w:val="0"/>
          <w:sz w:val="24"/>
          <w:lang w:val="en-US" w:eastAsia="zh-CN"/>
        </w:rPr>
        <w:t>7</w:t>
      </w:r>
      <w:r>
        <w:rPr>
          <w:rFonts w:hint="eastAsia"/>
          <w:color w:val="000000"/>
          <w:kern w:val="0"/>
          <w:sz w:val="24"/>
        </w:rPr>
        <w:t>年</w:t>
      </w:r>
      <w:r>
        <w:rPr>
          <w:rFonts w:hint="eastAsia"/>
          <w:color w:val="000000"/>
          <w:kern w:val="0"/>
          <w:sz w:val="24"/>
          <w:lang w:val="en-US" w:eastAsia="zh-CN"/>
        </w:rPr>
        <w:t>4</w:t>
      </w:r>
      <w:r>
        <w:rPr>
          <w:rFonts w:hint="eastAsia"/>
          <w:color w:val="000000"/>
          <w:kern w:val="0"/>
          <w:sz w:val="24"/>
        </w:rPr>
        <w:t>月开工建设，201</w:t>
      </w:r>
      <w:r>
        <w:rPr>
          <w:rFonts w:hint="eastAsia"/>
          <w:color w:val="000000"/>
          <w:kern w:val="0"/>
          <w:sz w:val="24"/>
          <w:lang w:val="en-US" w:eastAsia="zh-CN"/>
        </w:rPr>
        <w:t>7</w:t>
      </w:r>
      <w:r>
        <w:rPr>
          <w:rFonts w:hint="eastAsia"/>
          <w:color w:val="000000"/>
          <w:kern w:val="0"/>
          <w:sz w:val="24"/>
        </w:rPr>
        <w:t>年</w:t>
      </w:r>
      <w:r>
        <w:rPr>
          <w:rFonts w:hint="eastAsia"/>
          <w:color w:val="000000"/>
          <w:kern w:val="0"/>
          <w:sz w:val="24"/>
          <w:lang w:val="en-US" w:eastAsia="zh-CN"/>
        </w:rPr>
        <w:t>7</w:t>
      </w:r>
      <w:r>
        <w:rPr>
          <w:rFonts w:hint="eastAsia"/>
          <w:color w:val="000000"/>
          <w:kern w:val="0"/>
          <w:sz w:val="24"/>
        </w:rPr>
        <w:t>月</w:t>
      </w:r>
      <w:r>
        <w:rPr>
          <w:color w:val="000000"/>
          <w:kern w:val="0"/>
          <w:sz w:val="24"/>
        </w:rPr>
        <w:t>建设完成</w:t>
      </w:r>
      <w:r>
        <w:rPr>
          <w:rFonts w:hint="eastAsia"/>
          <w:color w:val="000000"/>
          <w:kern w:val="0"/>
          <w:sz w:val="24"/>
        </w:rPr>
        <w:t>，项目主体工程与配套的环保设施</w:t>
      </w:r>
      <w:r>
        <w:rPr>
          <w:rFonts w:hint="eastAsia"/>
          <w:color w:val="000000"/>
          <w:kern w:val="0"/>
          <w:sz w:val="24"/>
          <w:lang w:val="en-US" w:eastAsia="zh-CN"/>
        </w:rPr>
        <w:t>同步进行了建设</w:t>
      </w:r>
      <w:r>
        <w:rPr>
          <w:rFonts w:hint="eastAsia"/>
          <w:color w:val="000000"/>
          <w:kern w:val="0"/>
          <w:sz w:val="24"/>
        </w:rPr>
        <w:t>，</w:t>
      </w:r>
      <w:r>
        <w:rPr>
          <w:rFonts w:hint="eastAsia"/>
          <w:color w:val="000000"/>
          <w:kern w:val="0"/>
          <w:sz w:val="24"/>
          <w:lang w:val="en-US" w:eastAsia="zh-CN"/>
        </w:rPr>
        <w:t>2017年建成后，根据更严的环保要求，又增加了全封闭物料堆存大棚的存储面积，</w:t>
      </w:r>
      <w:r>
        <w:rPr>
          <w:rFonts w:hint="eastAsia"/>
          <w:color w:val="000000"/>
          <w:kern w:val="0"/>
          <w:sz w:val="24"/>
        </w:rPr>
        <w:t>具备了工程竣工环境保护验收条件。</w:t>
      </w:r>
      <w:r>
        <w:rPr>
          <w:color w:val="000000"/>
          <w:kern w:val="0"/>
          <w:sz w:val="24"/>
        </w:rPr>
        <w:t>本工程总投资</w:t>
      </w:r>
      <w:r>
        <w:rPr>
          <w:rFonts w:hint="eastAsia"/>
          <w:color w:val="000000"/>
          <w:kern w:val="0"/>
          <w:sz w:val="24"/>
          <w:lang w:val="en-US" w:eastAsia="zh-CN"/>
        </w:rPr>
        <w:t>900</w:t>
      </w:r>
      <w:r>
        <w:rPr>
          <w:color w:val="000000"/>
          <w:kern w:val="0"/>
          <w:sz w:val="24"/>
        </w:rPr>
        <w:t>万元，环保投资约为</w:t>
      </w:r>
      <w:r>
        <w:rPr>
          <w:rFonts w:hint="eastAsia"/>
          <w:color w:val="000000"/>
          <w:kern w:val="0"/>
          <w:sz w:val="24"/>
          <w:lang w:val="en-US" w:eastAsia="zh-CN"/>
        </w:rPr>
        <w:t>340.8</w:t>
      </w:r>
      <w:r>
        <w:rPr>
          <w:color w:val="000000"/>
          <w:kern w:val="0"/>
          <w:sz w:val="24"/>
        </w:rPr>
        <w:t>万元，占建设项目总投资的</w:t>
      </w:r>
      <w:r>
        <w:rPr>
          <w:rFonts w:hint="eastAsia"/>
          <w:color w:val="000000"/>
          <w:kern w:val="0"/>
          <w:sz w:val="24"/>
          <w:lang w:val="en-US" w:eastAsia="zh-CN"/>
        </w:rPr>
        <w:t>37.9</w:t>
      </w:r>
      <w:r>
        <w:rPr>
          <w:color w:val="000000"/>
          <w:kern w:val="0"/>
          <w:sz w:val="24"/>
        </w:rPr>
        <w:t>%</w:t>
      </w:r>
      <w:r>
        <w:rPr>
          <w:rFonts w:hint="eastAsia"/>
          <w:color w:val="000000"/>
          <w:kern w:val="0"/>
          <w:sz w:val="24"/>
        </w:rPr>
        <w:t>。</w:t>
      </w:r>
    </w:p>
    <w:p>
      <w:pPr>
        <w:widowControl/>
        <w:spacing w:line="400" w:lineRule="exact"/>
        <w:ind w:firstLine="480" w:firstLineChars="200"/>
        <w:rPr>
          <w:rFonts w:hint="eastAsia"/>
          <w:color w:val="000000"/>
          <w:kern w:val="0"/>
          <w:sz w:val="24"/>
        </w:rPr>
      </w:pPr>
      <w:r>
        <w:rPr>
          <w:rFonts w:hint="eastAsia"/>
          <w:color w:val="000000"/>
          <w:kern w:val="0"/>
          <w:sz w:val="24"/>
        </w:rPr>
        <w:t>20</w:t>
      </w:r>
      <w:r>
        <w:rPr>
          <w:rFonts w:hint="eastAsia"/>
          <w:color w:val="000000"/>
          <w:kern w:val="0"/>
          <w:sz w:val="24"/>
          <w:lang w:val="en-US" w:eastAsia="zh-CN"/>
        </w:rPr>
        <w:t>23</w:t>
      </w:r>
      <w:r>
        <w:rPr>
          <w:rFonts w:hint="eastAsia"/>
          <w:color w:val="000000"/>
          <w:kern w:val="0"/>
          <w:sz w:val="24"/>
        </w:rPr>
        <w:t>年</w:t>
      </w:r>
      <w:r>
        <w:rPr>
          <w:rFonts w:hint="eastAsia"/>
          <w:color w:val="000000"/>
          <w:kern w:val="0"/>
          <w:sz w:val="24"/>
          <w:lang w:val="en-US" w:eastAsia="zh-CN"/>
        </w:rPr>
        <w:t>10</w:t>
      </w:r>
      <w:r>
        <w:rPr>
          <w:rFonts w:hint="eastAsia"/>
          <w:color w:val="000000"/>
          <w:kern w:val="0"/>
          <w:sz w:val="24"/>
        </w:rPr>
        <w:t>月，</w:t>
      </w:r>
      <w:r>
        <w:rPr>
          <w:rFonts w:hint="eastAsia"/>
          <w:color w:val="000000"/>
          <w:kern w:val="0"/>
          <w:sz w:val="24"/>
        </w:rPr>
        <w:t>公司委托</w:t>
      </w:r>
      <w:r>
        <w:rPr>
          <w:rFonts w:hint="eastAsia"/>
          <w:color w:val="000000"/>
          <w:kern w:val="0"/>
          <w:sz w:val="24"/>
          <w:lang w:eastAsia="zh-CN"/>
        </w:rPr>
        <w:t>山西谱维检测技术有限公司</w:t>
      </w:r>
      <w:r>
        <w:rPr>
          <w:rFonts w:hint="eastAsia"/>
          <w:color w:val="000000"/>
          <w:kern w:val="0"/>
          <w:sz w:val="24"/>
          <w:lang w:val="en-US" w:eastAsia="zh-CN"/>
        </w:rPr>
        <w:t>对</w:t>
      </w:r>
      <w:r>
        <w:rPr>
          <w:rFonts w:hint="eastAsia"/>
          <w:color w:val="000000"/>
          <w:kern w:val="0"/>
          <w:sz w:val="24"/>
        </w:rPr>
        <w:t>该项目</w:t>
      </w:r>
      <w:r>
        <w:rPr>
          <w:rFonts w:hint="eastAsia"/>
          <w:color w:val="000000"/>
          <w:kern w:val="0"/>
          <w:sz w:val="24"/>
          <w:lang w:val="en-US" w:eastAsia="zh-CN"/>
        </w:rPr>
        <w:t>进行了</w:t>
      </w:r>
      <w:r>
        <w:rPr>
          <w:rFonts w:hint="eastAsia"/>
          <w:color w:val="000000"/>
          <w:kern w:val="0"/>
          <w:sz w:val="24"/>
        </w:rPr>
        <w:t>竣工环境保护验收监测,</w:t>
      </w:r>
      <w:r>
        <w:rPr>
          <w:rFonts w:hint="eastAsia"/>
          <w:kern w:val="0"/>
          <w:sz w:val="24"/>
        </w:rPr>
        <w:t xml:space="preserve"> 自行编制完成了验收监测</w:t>
      </w:r>
      <w:r>
        <w:rPr>
          <w:rFonts w:hint="eastAsia"/>
          <w:color w:val="000000"/>
          <w:kern w:val="0"/>
          <w:sz w:val="24"/>
        </w:rPr>
        <w:t>报告。</w:t>
      </w:r>
    </w:p>
    <w:p>
      <w:pPr>
        <w:widowControl/>
        <w:spacing w:line="400" w:lineRule="exact"/>
        <w:ind w:firstLine="480" w:firstLineChars="200"/>
        <w:rPr>
          <w:rFonts w:hint="eastAsia"/>
          <w:color w:val="000000"/>
          <w:kern w:val="0"/>
          <w:sz w:val="24"/>
        </w:rPr>
      </w:pPr>
      <w:r>
        <w:rPr>
          <w:rFonts w:hint="eastAsia"/>
          <w:color w:val="000000"/>
          <w:kern w:val="0"/>
          <w:sz w:val="24"/>
        </w:rPr>
        <w:t>验收范围</w:t>
      </w:r>
      <w:r>
        <w:rPr>
          <w:color w:val="000000"/>
          <w:kern w:val="0"/>
          <w:sz w:val="24"/>
        </w:rPr>
        <w:t>：本次针对项目环评及</w:t>
      </w:r>
      <w:r>
        <w:rPr>
          <w:rFonts w:hint="eastAsia"/>
          <w:color w:val="000000"/>
          <w:kern w:val="0"/>
          <w:sz w:val="24"/>
        </w:rPr>
        <w:t>批复</w:t>
      </w:r>
      <w:r>
        <w:rPr>
          <w:color w:val="000000"/>
          <w:kern w:val="0"/>
          <w:sz w:val="24"/>
        </w:rPr>
        <w:t>进行验收。</w:t>
      </w:r>
    </w:p>
    <w:p>
      <w:pPr>
        <w:widowControl/>
        <w:spacing w:line="400" w:lineRule="exact"/>
        <w:ind w:firstLine="482" w:firstLineChars="200"/>
        <w:rPr>
          <w:rFonts w:ascii="宋体" w:hAnsi="宋体"/>
          <w:b/>
          <w:kern w:val="0"/>
          <w:sz w:val="24"/>
        </w:rPr>
      </w:pPr>
      <w:r>
        <w:rPr>
          <w:rFonts w:hint="eastAsia" w:ascii="宋体" w:hAnsi="宋体"/>
          <w:b/>
          <w:kern w:val="0"/>
          <w:sz w:val="24"/>
        </w:rPr>
        <w:t>二</w:t>
      </w:r>
      <w:r>
        <w:rPr>
          <w:rFonts w:ascii="宋体" w:hAnsi="宋体"/>
          <w:b/>
          <w:kern w:val="0"/>
          <w:sz w:val="24"/>
        </w:rPr>
        <w:t>、</w:t>
      </w:r>
      <w:r>
        <w:rPr>
          <w:rFonts w:hint="eastAsia" w:ascii="宋体" w:hAnsi="宋体"/>
          <w:b/>
          <w:kern w:val="0"/>
          <w:sz w:val="24"/>
        </w:rPr>
        <w:t>工程变动情况</w:t>
      </w:r>
    </w:p>
    <w:p>
      <w:pPr>
        <w:widowControl/>
        <w:spacing w:line="400" w:lineRule="exact"/>
        <w:ind w:firstLine="480" w:firstLineChars="200"/>
        <w:rPr>
          <w:color w:val="000000"/>
          <w:kern w:val="0"/>
          <w:sz w:val="24"/>
        </w:rPr>
      </w:pPr>
      <w:r>
        <w:rPr>
          <w:color w:val="000000"/>
          <w:kern w:val="0"/>
          <w:sz w:val="24"/>
        </w:rPr>
        <w:t>本项目实际建设情况与环境影响报告书及审批部门的审批决定要求对照，变动情况如下：</w:t>
      </w:r>
    </w:p>
    <w:p>
      <w:pPr>
        <w:widowControl/>
        <w:spacing w:line="400" w:lineRule="exact"/>
        <w:ind w:firstLine="480" w:firstLineChars="200"/>
        <w:rPr>
          <w:rFonts w:hint="eastAsia"/>
          <w:kern w:val="0"/>
          <w:sz w:val="24"/>
          <w:lang w:val="en-US"/>
        </w:rPr>
      </w:pPr>
      <w:r>
        <w:rPr>
          <w:rFonts w:hint="eastAsia"/>
          <w:kern w:val="0"/>
          <w:sz w:val="24"/>
        </w:rPr>
        <w:t>经落实，生产设备与环评设计有一定出入，主要变更为原环评设计</w:t>
      </w:r>
      <w:r>
        <w:rPr>
          <w:rFonts w:hint="eastAsia"/>
          <w:kern w:val="0"/>
          <w:sz w:val="24"/>
          <w:lang w:val="en-US" w:eastAsia="zh-CN"/>
        </w:rPr>
        <w:t>2</w:t>
      </w:r>
      <w:r>
        <w:rPr>
          <w:rFonts w:hint="eastAsia"/>
          <w:kern w:val="0"/>
          <w:sz w:val="24"/>
        </w:rPr>
        <w:t>台</w:t>
      </w:r>
      <w:r>
        <w:rPr>
          <w:rFonts w:hint="eastAsia"/>
          <w:kern w:val="0"/>
          <w:sz w:val="24"/>
          <w:lang w:val="en-US" w:eastAsia="zh-CN"/>
        </w:rPr>
        <w:t>煤泥筛</w:t>
      </w:r>
      <w:r>
        <w:rPr>
          <w:rFonts w:hint="eastAsia"/>
          <w:kern w:val="0"/>
          <w:sz w:val="24"/>
        </w:rPr>
        <w:t>，</w:t>
      </w:r>
      <w:r>
        <w:rPr>
          <w:rFonts w:hint="eastAsia"/>
          <w:kern w:val="0"/>
          <w:sz w:val="24"/>
          <w:lang w:val="en-US" w:eastAsia="zh-CN"/>
        </w:rPr>
        <w:t>实际为3台脱水筛，原环评设计2台斗提机，实际为3台斗提机，原环评设计250m</w:t>
      </w:r>
      <w:r>
        <w:rPr>
          <w:rFonts w:hint="eastAsia"/>
          <w:kern w:val="0"/>
          <w:sz w:val="24"/>
          <w:vertAlign w:val="superscript"/>
          <w:lang w:val="en-US" w:eastAsia="zh-CN"/>
        </w:rPr>
        <w:t>2</w:t>
      </w:r>
      <w:r>
        <w:rPr>
          <w:rFonts w:hint="eastAsia"/>
          <w:kern w:val="0"/>
          <w:sz w:val="24"/>
          <w:lang w:val="en-US" w:eastAsia="zh-CN"/>
        </w:rPr>
        <w:t>压滤机一台，实际建设150m</w:t>
      </w:r>
      <w:r>
        <w:rPr>
          <w:rFonts w:hint="eastAsia"/>
          <w:kern w:val="0"/>
          <w:sz w:val="24"/>
          <w:vertAlign w:val="superscript"/>
          <w:lang w:val="en-US" w:eastAsia="zh-CN"/>
        </w:rPr>
        <w:t>2</w:t>
      </w:r>
      <w:r>
        <w:rPr>
          <w:rFonts w:hint="eastAsia"/>
          <w:kern w:val="0"/>
          <w:sz w:val="24"/>
          <w:lang w:val="en-US" w:eastAsia="zh-CN"/>
        </w:rPr>
        <w:t>压滤机2台，因主要生产设备（跳汰机）与环评设计相同，其他生产设施设施的增加不会引起产能的变化，同时这些设备也不会增加污染物排放。</w:t>
      </w:r>
    </w:p>
    <w:p>
      <w:pPr>
        <w:widowControl/>
        <w:spacing w:line="400" w:lineRule="exact"/>
        <w:ind w:firstLine="480" w:firstLineChars="200"/>
        <w:rPr>
          <w:rFonts w:hint="eastAsia"/>
          <w:kern w:val="0"/>
          <w:sz w:val="24"/>
        </w:rPr>
      </w:pPr>
      <w:r>
        <w:rPr>
          <w:rFonts w:hint="eastAsia"/>
          <w:kern w:val="0"/>
          <w:sz w:val="24"/>
        </w:rPr>
        <w:t>原环评设计</w:t>
      </w:r>
      <w:r>
        <w:rPr>
          <w:rFonts w:hint="eastAsia"/>
          <w:kern w:val="0"/>
          <w:sz w:val="24"/>
          <w:lang w:val="en-US" w:eastAsia="zh-CN"/>
        </w:rPr>
        <w:t>厂区南侧建挡风抑尘网</w:t>
      </w:r>
      <w:r>
        <w:rPr>
          <w:rFonts w:hint="eastAsia"/>
          <w:kern w:val="0"/>
          <w:sz w:val="24"/>
        </w:rPr>
        <w:t>，现</w:t>
      </w:r>
      <w:r>
        <w:rPr>
          <w:rFonts w:hint="eastAsia"/>
          <w:kern w:val="0"/>
          <w:sz w:val="24"/>
          <w:lang w:val="en-US" w:eastAsia="zh-CN"/>
        </w:rPr>
        <w:t>南侧</w:t>
      </w:r>
      <w:r>
        <w:rPr>
          <w:rFonts w:hint="eastAsia"/>
          <w:kern w:val="0"/>
          <w:sz w:val="24"/>
        </w:rPr>
        <w:t>建有</w:t>
      </w:r>
      <w:r>
        <w:rPr>
          <w:rFonts w:hint="eastAsia"/>
          <w:kern w:val="0"/>
          <w:sz w:val="24"/>
          <w:lang w:val="en-US" w:eastAsia="zh-CN"/>
        </w:rPr>
        <w:t>全</w:t>
      </w:r>
      <w:r>
        <w:rPr>
          <w:rFonts w:hint="eastAsia"/>
          <w:kern w:val="0"/>
          <w:sz w:val="24"/>
        </w:rPr>
        <w:t>封闭大棚，</w:t>
      </w:r>
      <w:r>
        <w:rPr>
          <w:rFonts w:hint="eastAsia"/>
          <w:kern w:val="0"/>
          <w:sz w:val="24"/>
          <w:lang w:val="en-US" w:eastAsia="zh-CN"/>
        </w:rPr>
        <w:t>且面积大于原环评设计要求，大棚正面高度和长度都大于环评要求的挡风抑尘网尺寸，</w:t>
      </w:r>
      <w:r>
        <w:rPr>
          <w:rFonts w:hint="eastAsia"/>
          <w:kern w:val="0"/>
          <w:sz w:val="24"/>
        </w:rPr>
        <w:t>属于减少粉尘污染，加强粉尘控制的设施变更。</w:t>
      </w:r>
    </w:p>
    <w:p>
      <w:pPr>
        <w:widowControl/>
        <w:spacing w:line="400" w:lineRule="exact"/>
        <w:ind w:firstLine="480" w:firstLineChars="200"/>
        <w:rPr>
          <w:rFonts w:hint="eastAsia"/>
          <w:color w:val="000000"/>
          <w:kern w:val="0"/>
          <w:sz w:val="24"/>
        </w:rPr>
      </w:pPr>
      <w:r>
        <w:rPr>
          <w:rFonts w:hint="eastAsia"/>
          <w:kern w:val="0"/>
          <w:sz w:val="24"/>
        </w:rPr>
        <w:t>其他建设内容与环评及批复基本一致，根据环境保护部</w:t>
      </w:r>
      <w:r>
        <w:rPr>
          <w:rFonts w:hint="eastAsia"/>
          <w:kern w:val="0"/>
          <w:sz w:val="24"/>
          <w:lang w:val="en"/>
        </w:rPr>
        <w:t>环办环评函〔2020〕688号</w:t>
      </w:r>
      <w:r>
        <w:rPr>
          <w:rFonts w:hint="eastAsia"/>
          <w:kern w:val="0"/>
          <w:sz w:val="24"/>
        </w:rPr>
        <w:t>“</w:t>
      </w:r>
      <w:r>
        <w:rPr>
          <w:rFonts w:hint="eastAsia"/>
          <w:kern w:val="0"/>
          <w:sz w:val="24"/>
          <w:lang w:val="en"/>
        </w:rPr>
        <w:t>关于印发《污染影响类建设项目重大变动清单（试行）》</w:t>
      </w:r>
      <w:r>
        <w:rPr>
          <w:rFonts w:hint="eastAsia"/>
          <w:kern w:val="0"/>
          <w:sz w:val="24"/>
          <w:lang w:val="en"/>
        </w:rPr>
        <w:t>的通知</w:t>
      </w:r>
      <w:r>
        <w:rPr>
          <w:rFonts w:hint="eastAsia"/>
          <w:kern w:val="0"/>
          <w:sz w:val="24"/>
          <w:lang w:val="en" w:eastAsia="zh-CN"/>
        </w:rPr>
        <w:t>”，</w:t>
      </w:r>
      <w:r>
        <w:rPr>
          <w:rFonts w:hint="eastAsia"/>
          <w:kern w:val="0"/>
          <w:sz w:val="24"/>
        </w:rPr>
        <w:t>本项目变动不属于重大变动，可以纳入竣工环境保护验收管理。</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三、</w:t>
      </w:r>
      <w:r>
        <w:rPr>
          <w:rFonts w:ascii="宋体" w:hAnsi="宋体"/>
          <w:b/>
          <w:kern w:val="0"/>
          <w:sz w:val="24"/>
        </w:rPr>
        <w:t>环境保护设施建设情况</w:t>
      </w:r>
    </w:p>
    <w:p>
      <w:pPr>
        <w:widowControl/>
        <w:spacing w:line="400" w:lineRule="exact"/>
        <w:ind w:firstLine="480" w:firstLineChars="200"/>
        <w:rPr>
          <w:rFonts w:hint="eastAsia" w:ascii="Times New Roman" w:hAnsi="Times New Roman" w:cs="Times New Roman"/>
          <w:color w:val="000000"/>
          <w:kern w:val="0"/>
          <w:sz w:val="24"/>
        </w:rPr>
      </w:pPr>
      <w:bookmarkStart w:id="0" w:name="_Hlk518765645"/>
      <w:r>
        <w:rPr>
          <w:rFonts w:hint="eastAsia" w:ascii="Times New Roman" w:hAnsi="Times New Roman" w:cs="Times New Roman"/>
          <w:color w:val="000000"/>
          <w:kern w:val="0"/>
          <w:sz w:val="24"/>
          <w:lang w:val="en-US" w:eastAsia="zh-CN"/>
        </w:rPr>
        <w:t>1、</w:t>
      </w:r>
      <w:r>
        <w:rPr>
          <w:rFonts w:hint="eastAsia" w:ascii="Times New Roman" w:hAnsi="Times New Roman" w:cs="Times New Roman"/>
          <w:color w:val="000000"/>
          <w:kern w:val="0"/>
          <w:sz w:val="24"/>
        </w:rPr>
        <w:t>大气环境</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cs="Times New Roman"/>
          <w:color w:val="000000"/>
          <w:kern w:val="0"/>
          <w:sz w:val="24"/>
          <w:lang w:val="en-US" w:eastAsia="zh-CN"/>
        </w:rPr>
        <w:t>（1）</w:t>
      </w:r>
      <w:r>
        <w:rPr>
          <w:rFonts w:hint="eastAsia" w:ascii="Times New Roman" w:hAnsi="Times New Roman" w:cs="Times New Roman"/>
          <w:color w:val="000000"/>
          <w:kern w:val="0"/>
          <w:sz w:val="24"/>
          <w:lang w:val="en-US" w:eastAsia="zh-CN"/>
        </w:rPr>
        <w:t>运输扬尘</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①采用箱式运输车运输；</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②运输汽车出场前对轮胎、车体进行清洗，并及时清扫路面；</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rPr>
        <w:t>③严格管理车辆，在经过村庄时要减速行驶。</w:t>
      </w:r>
    </w:p>
    <w:p>
      <w:pPr>
        <w:widowControl/>
        <w:spacing w:line="400" w:lineRule="exact"/>
        <w:ind w:firstLine="480" w:firstLineChars="200"/>
        <w:rPr>
          <w:rFonts w:hint="eastAsia" w:ascii="Times New Roman" w:hAnsi="Times New Roman" w:cs="Times New Roman"/>
          <w:color w:val="000000"/>
          <w:kern w:val="0"/>
          <w:sz w:val="24"/>
          <w:lang w:eastAsia="zh-CN"/>
        </w:rPr>
      </w:pPr>
      <w:r>
        <w:rPr>
          <w:rFonts w:hint="eastAsia" w:cs="Times New Roman"/>
          <w:color w:val="000000"/>
          <w:kern w:val="0"/>
          <w:sz w:val="24"/>
          <w:lang w:eastAsia="zh-CN"/>
        </w:rPr>
        <w:t>（</w:t>
      </w:r>
      <w:r>
        <w:rPr>
          <w:rFonts w:hint="eastAsia" w:cs="Times New Roman"/>
          <w:color w:val="000000"/>
          <w:kern w:val="0"/>
          <w:sz w:val="24"/>
          <w:lang w:val="en-US" w:eastAsia="zh-CN"/>
        </w:rPr>
        <w:t>2</w:t>
      </w:r>
      <w:r>
        <w:rPr>
          <w:rFonts w:hint="eastAsia" w:cs="Times New Roman"/>
          <w:color w:val="000000"/>
          <w:kern w:val="0"/>
          <w:sz w:val="24"/>
          <w:lang w:eastAsia="zh-CN"/>
        </w:rPr>
        <w:t>）</w:t>
      </w:r>
      <w:r>
        <w:rPr>
          <w:rFonts w:hint="eastAsia" w:ascii="Times New Roman" w:hAnsi="Times New Roman" w:cs="Times New Roman"/>
          <w:color w:val="000000"/>
          <w:kern w:val="0"/>
          <w:sz w:val="24"/>
          <w:lang w:eastAsia="zh-CN"/>
        </w:rPr>
        <w:t>装卸扬尘</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采用喷淋和洒水降尘的方式减少装卸扬尘的排放。</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原料矸石筛分、输送产生的粉尘</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原料矸石分选筛进行全封闭处理，矸石输送过程全部采用封闭式皮带走廊输送。</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cs="Times New Roman"/>
          <w:color w:val="000000"/>
          <w:kern w:val="0"/>
          <w:sz w:val="24"/>
          <w:lang w:val="en-US" w:eastAsia="zh-CN"/>
        </w:rPr>
        <w:t>（3）</w:t>
      </w:r>
      <w:r>
        <w:rPr>
          <w:rFonts w:hint="eastAsia" w:ascii="Times New Roman" w:hAnsi="Times New Roman" w:cs="Times New Roman"/>
          <w:color w:val="000000"/>
          <w:kern w:val="0"/>
          <w:sz w:val="24"/>
          <w:lang w:val="en-US" w:eastAsia="zh-CN"/>
        </w:rPr>
        <w:t>原料矸石、废弃矸石、末煤堆场扬尘</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厂区建有全封闭矸石棚两座</w:t>
      </w:r>
      <w:r>
        <w:rPr>
          <w:rFonts w:hint="eastAsia" w:cs="Times New Roman"/>
          <w:color w:val="000000"/>
          <w:kern w:val="0"/>
          <w:sz w:val="24"/>
          <w:lang w:val="en-US" w:eastAsia="zh-CN"/>
        </w:rPr>
        <w:t>、未煤棚一座</w:t>
      </w:r>
      <w:r>
        <w:rPr>
          <w:rFonts w:hint="eastAsia" w:ascii="Times New Roman" w:hAnsi="Times New Roman" w:cs="Times New Roman"/>
          <w:color w:val="000000"/>
          <w:kern w:val="0"/>
          <w:sz w:val="24"/>
          <w:lang w:val="en-US" w:eastAsia="zh-CN"/>
        </w:rPr>
        <w:t>，面积分别为4500m</w:t>
      </w:r>
      <w:r>
        <w:rPr>
          <w:rFonts w:hint="eastAsia" w:ascii="Times New Roman" w:hAnsi="Times New Roman" w:cs="Times New Roman"/>
          <w:color w:val="000000"/>
          <w:kern w:val="0"/>
          <w:sz w:val="24"/>
          <w:vertAlign w:val="superscript"/>
          <w:lang w:val="en-US" w:eastAsia="zh-CN"/>
        </w:rPr>
        <w:t>2</w:t>
      </w:r>
      <w:r>
        <w:rPr>
          <w:rFonts w:hint="eastAsia" w:cs="Times New Roman"/>
          <w:color w:val="000000"/>
          <w:kern w:val="0"/>
          <w:sz w:val="24"/>
          <w:lang w:val="en-US" w:eastAsia="zh-CN"/>
        </w:rPr>
        <w:t>、</w:t>
      </w:r>
      <w:r>
        <w:rPr>
          <w:rFonts w:hint="eastAsia" w:ascii="Times New Roman" w:hAnsi="Times New Roman" w:cs="Times New Roman"/>
          <w:color w:val="000000"/>
          <w:kern w:val="0"/>
          <w:sz w:val="24"/>
          <w:lang w:val="en-US" w:eastAsia="zh-CN"/>
        </w:rPr>
        <w:t>3000m</w:t>
      </w:r>
      <w:r>
        <w:rPr>
          <w:rFonts w:hint="eastAsia" w:ascii="Times New Roman" w:hAnsi="Times New Roman" w:cs="Times New Roman"/>
          <w:color w:val="000000"/>
          <w:kern w:val="0"/>
          <w:sz w:val="24"/>
          <w:vertAlign w:val="superscript"/>
          <w:lang w:val="en-US" w:eastAsia="zh-CN"/>
        </w:rPr>
        <w:t>2</w:t>
      </w:r>
      <w:r>
        <w:rPr>
          <w:rFonts w:hint="eastAsia" w:cs="Times New Roman"/>
          <w:color w:val="000000"/>
          <w:kern w:val="0"/>
          <w:sz w:val="24"/>
          <w:lang w:val="en-US" w:eastAsia="zh-CN"/>
        </w:rPr>
        <w:t>和100m</w:t>
      </w:r>
      <w:r>
        <w:rPr>
          <w:rFonts w:hint="eastAsia" w:cs="Times New Roman"/>
          <w:color w:val="000000"/>
          <w:kern w:val="0"/>
          <w:sz w:val="24"/>
          <w:vertAlign w:val="superscript"/>
          <w:lang w:val="en-US" w:eastAsia="zh-CN"/>
        </w:rPr>
        <w:t>2</w:t>
      </w:r>
      <w:r>
        <w:rPr>
          <w:rFonts w:hint="eastAsia" w:ascii="Times New Roman" w:hAnsi="Times New Roman" w:cs="Times New Roman"/>
          <w:color w:val="000000"/>
          <w:kern w:val="0"/>
          <w:sz w:val="24"/>
          <w:lang w:val="en-US" w:eastAsia="zh-CN"/>
        </w:rPr>
        <w:t>，用于存放原料矸废弃矸石和末煤。棚内使用移动洒水的方式定时洒水降尘。</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cs="Times New Roman"/>
          <w:color w:val="000000"/>
          <w:kern w:val="0"/>
          <w:sz w:val="24"/>
          <w:lang w:val="en-US" w:eastAsia="zh-CN"/>
        </w:rPr>
        <w:t>（4）</w:t>
      </w:r>
      <w:r>
        <w:rPr>
          <w:rFonts w:hint="eastAsia" w:ascii="Times New Roman" w:hAnsi="Times New Roman" w:cs="Times New Roman"/>
          <w:color w:val="000000"/>
          <w:kern w:val="0"/>
          <w:sz w:val="24"/>
          <w:lang w:val="en-US" w:eastAsia="zh-CN"/>
        </w:rPr>
        <w:t>精煤、煤泥堆场扬尘</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厂区建有全封闭精煤、煤泥共用棚一座，为1000m</w:t>
      </w:r>
      <w:r>
        <w:rPr>
          <w:rFonts w:hint="eastAsia" w:ascii="Times New Roman" w:hAnsi="Times New Roman" w:cs="Times New Roman"/>
          <w:color w:val="000000"/>
          <w:kern w:val="0"/>
          <w:sz w:val="24"/>
          <w:vertAlign w:val="superscript"/>
          <w:lang w:val="en-US" w:eastAsia="zh-CN"/>
        </w:rPr>
        <w:t>2</w:t>
      </w:r>
      <w:r>
        <w:rPr>
          <w:rFonts w:hint="eastAsia" w:ascii="Times New Roman" w:hAnsi="Times New Roman" w:cs="Times New Roman"/>
          <w:color w:val="000000"/>
          <w:kern w:val="0"/>
          <w:sz w:val="24"/>
          <w:lang w:val="en-US" w:eastAsia="zh-CN"/>
        </w:rPr>
        <w:t>，用于存放精煤和煤泥。</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2、</w:t>
      </w:r>
      <w:r>
        <w:rPr>
          <w:rFonts w:hint="eastAsia" w:ascii="Times New Roman" w:hAnsi="Times New Roman" w:cs="Times New Roman"/>
          <w:color w:val="000000"/>
          <w:kern w:val="0"/>
          <w:sz w:val="24"/>
        </w:rPr>
        <w:t>水环境影响分析</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（1）洗煤废水</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本工程正常情况下洗煤水闭路循环，不外排，当事故发生时（如浓缩机故障），全部生产废水进入事故水池，保证煤泥水不外排。为防止煤泥水外排事故发生，建有一座864.5m</w:t>
      </w:r>
      <w:r>
        <w:rPr>
          <w:rFonts w:hint="eastAsia" w:ascii="Times New Roman" w:hAnsi="Times New Roman" w:cs="Times New Roman"/>
          <w:color w:val="000000"/>
          <w:kern w:val="0"/>
          <w:sz w:val="24"/>
          <w:vertAlign w:val="superscript"/>
          <w:lang w:val="en-US" w:eastAsia="zh-CN"/>
        </w:rPr>
        <w:t>3</w:t>
      </w:r>
      <w:r>
        <w:rPr>
          <w:rFonts w:hint="eastAsia" w:ascii="Times New Roman" w:hAnsi="Times New Roman" w:cs="Times New Roman"/>
          <w:color w:val="000000"/>
          <w:kern w:val="0"/>
          <w:sz w:val="24"/>
          <w:lang w:val="en-US" w:eastAsia="zh-CN"/>
        </w:rPr>
        <w:t>事故水池，事故状况下用于存放事故排水，待生产正常后，事故排水重新打入浓缩机处理后循环使用。</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（2）跑冒滴漏水</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洗煤工段会产生跑、冒、滴、漏、地板冲洗水及设备放水。跑、冒、滴、漏水、设备放水以及产品堆放时沥下的水经厂区设置的跑、冒、滴、漏集中水池收集后经煤泥水处理系统处理后循环使用（循环水池770m</w:t>
      </w:r>
      <w:r>
        <w:rPr>
          <w:rFonts w:hint="eastAsia" w:ascii="Times New Roman" w:hAnsi="Times New Roman" w:cs="Times New Roman"/>
          <w:color w:val="000000"/>
          <w:kern w:val="0"/>
          <w:sz w:val="24"/>
          <w:vertAlign w:val="superscript"/>
          <w:lang w:val="en-US" w:eastAsia="zh-CN"/>
        </w:rPr>
        <w:t>3</w:t>
      </w:r>
      <w:r>
        <w:rPr>
          <w:rFonts w:hint="eastAsia" w:ascii="Times New Roman" w:hAnsi="Times New Roman" w:cs="Times New Roman"/>
          <w:color w:val="000000"/>
          <w:kern w:val="0"/>
          <w:sz w:val="24"/>
          <w:lang w:val="en-US" w:eastAsia="zh-CN"/>
        </w:rPr>
        <w:t>），避免煤泥水外排对环境的污染。</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（3）生活污水</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本项目厂区不提供食宿，不设浴室，厕所为旱厕，无生活污水排放。</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（4）初期雨水</w:t>
      </w:r>
    </w:p>
    <w:p>
      <w:pPr>
        <w:widowControl/>
        <w:spacing w:line="400" w:lineRule="exact"/>
        <w:ind w:firstLine="480" w:firstLineChars="200"/>
        <w:rPr>
          <w:rFonts w:hint="eastAsia"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厂区初期雨水含大量煤粒，会对水环境造成污染。经厂区内450m</w:t>
      </w:r>
      <w:r>
        <w:rPr>
          <w:rFonts w:hint="eastAsia" w:ascii="Times New Roman" w:hAnsi="Times New Roman" w:cs="Times New Roman"/>
          <w:color w:val="000000"/>
          <w:kern w:val="0"/>
          <w:sz w:val="24"/>
          <w:vertAlign w:val="superscript"/>
          <w:lang w:val="en-US" w:eastAsia="zh-CN"/>
        </w:rPr>
        <w:t>3</w:t>
      </w:r>
      <w:r>
        <w:rPr>
          <w:rFonts w:hint="eastAsia" w:ascii="Times New Roman" w:hAnsi="Times New Roman" w:cs="Times New Roman"/>
          <w:color w:val="000000"/>
          <w:kern w:val="0"/>
          <w:sz w:val="24"/>
          <w:lang w:val="en-US" w:eastAsia="zh-CN"/>
        </w:rPr>
        <w:t>初期雨水收集池收集沉淀后泵入煤泥水处理系统，作为生产用水；厂内堆场地面硬化防渗，四周设集水渠收集后，打入煤泥水处理系统。</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lang w:val="en-US" w:eastAsia="zh-CN"/>
        </w:rPr>
        <w:t>3、</w:t>
      </w:r>
      <w:r>
        <w:rPr>
          <w:rFonts w:hint="eastAsia" w:ascii="Times New Roman" w:hAnsi="Times New Roman" w:cs="Times New Roman"/>
          <w:color w:val="000000"/>
          <w:kern w:val="0"/>
          <w:sz w:val="24"/>
        </w:rPr>
        <w:t>声环境影响分析</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在选</w:t>
      </w:r>
      <w:r>
        <w:rPr>
          <w:rFonts w:hint="eastAsia" w:ascii="Times New Roman" w:hAnsi="Times New Roman" w:cs="Times New Roman"/>
          <w:color w:val="000000"/>
          <w:kern w:val="0"/>
          <w:sz w:val="24"/>
          <w:lang w:val="en-US" w:eastAsia="zh-CN"/>
        </w:rPr>
        <w:t>矸</w:t>
      </w:r>
      <w:r>
        <w:rPr>
          <w:rFonts w:hint="eastAsia" w:ascii="Times New Roman" w:hAnsi="Times New Roman" w:cs="Times New Roman"/>
          <w:color w:val="000000"/>
          <w:kern w:val="0"/>
          <w:sz w:val="24"/>
        </w:rPr>
        <w:t>厂工业场地内，</w:t>
      </w:r>
      <w:r>
        <w:rPr>
          <w:rFonts w:hint="eastAsia" w:ascii="Times New Roman" w:hAnsi="Times New Roman" w:cs="Times New Roman"/>
          <w:color w:val="000000"/>
          <w:kern w:val="0"/>
          <w:sz w:val="24"/>
          <w:lang w:val="en-US" w:eastAsia="zh-CN"/>
        </w:rPr>
        <w:t>矸石</w:t>
      </w:r>
      <w:r>
        <w:rPr>
          <w:rFonts w:hint="eastAsia" w:ascii="Times New Roman" w:hAnsi="Times New Roman" w:cs="Times New Roman"/>
          <w:color w:val="000000"/>
          <w:kern w:val="0"/>
          <w:sz w:val="24"/>
        </w:rPr>
        <w:t>转载运输，洗选加工过程中各种设备均产生噪声污染，影响范围主要为厂区内。噪声防治主要采取以下措施：</w:t>
      </w:r>
    </w:p>
    <w:p>
      <w:pPr>
        <w:widowControl/>
        <w:spacing w:line="400" w:lineRule="exact"/>
        <w:ind w:firstLine="480" w:firstLineChars="200"/>
        <w:rPr>
          <w:rFonts w:hint="eastAsia" w:ascii="Times New Roman" w:hAnsi="Times New Roman" w:cs="Times New Roman"/>
          <w:color w:val="000000"/>
          <w:kern w:val="0"/>
          <w:sz w:val="24"/>
        </w:rPr>
      </w:pPr>
      <w:r>
        <w:rPr>
          <w:rFonts w:hint="eastAsia" w:cs="Times New Roman"/>
          <w:color w:val="000000"/>
          <w:kern w:val="0"/>
          <w:sz w:val="24"/>
          <w:lang w:eastAsia="zh-CN"/>
        </w:rPr>
        <w:t>（</w:t>
      </w:r>
      <w:r>
        <w:rPr>
          <w:rFonts w:hint="eastAsia" w:cs="Times New Roman"/>
          <w:color w:val="000000"/>
          <w:kern w:val="0"/>
          <w:sz w:val="24"/>
          <w:lang w:val="en-US" w:eastAsia="zh-CN"/>
        </w:rPr>
        <w:t>1</w:t>
      </w:r>
      <w:r>
        <w:rPr>
          <w:rFonts w:hint="eastAsia" w:cs="Times New Roman"/>
          <w:color w:val="000000"/>
          <w:kern w:val="0"/>
          <w:sz w:val="24"/>
          <w:lang w:eastAsia="zh-CN"/>
        </w:rPr>
        <w:t>）</w:t>
      </w:r>
      <w:r>
        <w:rPr>
          <w:rFonts w:hint="eastAsia" w:ascii="Times New Roman" w:hAnsi="Times New Roman" w:cs="Times New Roman"/>
          <w:color w:val="000000"/>
          <w:kern w:val="0"/>
          <w:sz w:val="24"/>
        </w:rPr>
        <w:t>设全封闭皮带走廊，并使用彩钢对分选筛进行封闭处理；</w:t>
      </w:r>
    </w:p>
    <w:p>
      <w:pPr>
        <w:widowControl/>
        <w:spacing w:line="400" w:lineRule="exact"/>
        <w:ind w:firstLine="480" w:firstLineChars="200"/>
        <w:rPr>
          <w:rFonts w:hint="eastAsia" w:ascii="Times New Roman" w:hAnsi="Times New Roman" w:cs="Times New Roman"/>
          <w:color w:val="000000"/>
          <w:kern w:val="0"/>
          <w:sz w:val="24"/>
        </w:rPr>
      </w:pPr>
      <w:r>
        <w:rPr>
          <w:rFonts w:hint="eastAsia" w:cs="Times New Roman"/>
          <w:color w:val="000000"/>
          <w:kern w:val="0"/>
          <w:sz w:val="24"/>
          <w:lang w:eastAsia="zh-CN"/>
        </w:rPr>
        <w:t>（</w:t>
      </w:r>
      <w:r>
        <w:rPr>
          <w:rFonts w:hint="eastAsia" w:cs="Times New Roman"/>
          <w:color w:val="000000"/>
          <w:kern w:val="0"/>
          <w:sz w:val="24"/>
          <w:lang w:val="en-US" w:eastAsia="zh-CN"/>
        </w:rPr>
        <w:t>2</w:t>
      </w:r>
      <w:r>
        <w:rPr>
          <w:rFonts w:hint="eastAsia" w:cs="Times New Roman"/>
          <w:color w:val="000000"/>
          <w:kern w:val="0"/>
          <w:sz w:val="24"/>
          <w:lang w:eastAsia="zh-CN"/>
        </w:rPr>
        <w:t>）</w:t>
      </w:r>
      <w:r>
        <w:rPr>
          <w:rFonts w:hint="eastAsia" w:ascii="Times New Roman" w:hAnsi="Times New Roman" w:cs="Times New Roman"/>
          <w:color w:val="000000"/>
          <w:kern w:val="0"/>
          <w:sz w:val="24"/>
        </w:rPr>
        <w:t>加强对各生产设备的检修保养；</w:t>
      </w:r>
    </w:p>
    <w:p>
      <w:pPr>
        <w:widowControl/>
        <w:spacing w:line="400" w:lineRule="exact"/>
        <w:ind w:firstLine="480" w:firstLineChars="200"/>
        <w:rPr>
          <w:rFonts w:hint="eastAsia" w:ascii="Times New Roman" w:hAnsi="Times New Roman" w:cs="Times New Roman"/>
          <w:color w:val="000000"/>
          <w:kern w:val="0"/>
          <w:sz w:val="24"/>
        </w:rPr>
      </w:pPr>
      <w:r>
        <w:rPr>
          <w:rFonts w:hint="eastAsia" w:cs="Times New Roman"/>
          <w:color w:val="000000"/>
          <w:kern w:val="0"/>
          <w:sz w:val="24"/>
          <w:lang w:eastAsia="zh-CN"/>
        </w:rPr>
        <w:t>（</w:t>
      </w:r>
      <w:r>
        <w:rPr>
          <w:rFonts w:hint="eastAsia" w:cs="Times New Roman"/>
          <w:color w:val="000000"/>
          <w:kern w:val="0"/>
          <w:sz w:val="24"/>
          <w:lang w:val="en-US" w:eastAsia="zh-CN"/>
        </w:rPr>
        <w:t>3</w:t>
      </w:r>
      <w:r>
        <w:rPr>
          <w:rFonts w:hint="eastAsia" w:cs="Times New Roman"/>
          <w:color w:val="000000"/>
          <w:kern w:val="0"/>
          <w:sz w:val="24"/>
          <w:lang w:eastAsia="zh-CN"/>
        </w:rPr>
        <w:t>）</w:t>
      </w:r>
      <w:r>
        <w:rPr>
          <w:rFonts w:hint="eastAsia" w:ascii="Times New Roman" w:hAnsi="Times New Roman" w:cs="Times New Roman"/>
          <w:color w:val="000000"/>
          <w:kern w:val="0"/>
          <w:sz w:val="24"/>
        </w:rPr>
        <w:t>在高噪音岗位工作的操作工要配备防护用具，如戴耳塞等。</w:t>
      </w:r>
    </w:p>
    <w:p>
      <w:pPr>
        <w:widowControl/>
        <w:spacing w:line="400" w:lineRule="exact"/>
        <w:ind w:firstLine="480" w:firstLineChars="200"/>
        <w:rPr>
          <w:rFonts w:hint="eastAsia" w:ascii="Times New Roman" w:hAnsi="Times New Roman" w:cs="Times New Roman"/>
          <w:color w:val="000000"/>
          <w:kern w:val="0"/>
          <w:sz w:val="24"/>
        </w:rPr>
      </w:pPr>
      <w:r>
        <w:rPr>
          <w:rFonts w:hint="eastAsia" w:cs="Times New Roman"/>
          <w:color w:val="000000"/>
          <w:kern w:val="0"/>
          <w:sz w:val="24"/>
          <w:lang w:eastAsia="zh-CN"/>
        </w:rPr>
        <w:t>（</w:t>
      </w:r>
      <w:r>
        <w:rPr>
          <w:rFonts w:hint="eastAsia" w:cs="Times New Roman"/>
          <w:color w:val="000000"/>
          <w:kern w:val="0"/>
          <w:sz w:val="24"/>
          <w:lang w:val="en-US" w:eastAsia="zh-CN"/>
        </w:rPr>
        <w:t>4</w:t>
      </w:r>
      <w:r>
        <w:rPr>
          <w:rFonts w:hint="eastAsia" w:cs="Times New Roman"/>
          <w:color w:val="000000"/>
          <w:kern w:val="0"/>
          <w:sz w:val="24"/>
          <w:lang w:eastAsia="zh-CN"/>
        </w:rPr>
        <w:t>）</w:t>
      </w:r>
      <w:r>
        <w:rPr>
          <w:rFonts w:hint="eastAsia" w:ascii="Times New Roman" w:hAnsi="Times New Roman" w:cs="Times New Roman"/>
          <w:color w:val="000000"/>
          <w:kern w:val="0"/>
          <w:sz w:val="24"/>
        </w:rPr>
        <w:t>运输车辆要限制车速，经过村庄是要减速行驶，夜间要禁止鸣笛</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4</w:t>
      </w:r>
      <w:r>
        <w:rPr>
          <w:rFonts w:hint="eastAsia" w:cs="Times New Roman"/>
          <w:color w:val="000000"/>
          <w:kern w:val="0"/>
          <w:sz w:val="24"/>
          <w:lang w:eastAsia="zh-CN"/>
        </w:rPr>
        <w:t>、</w:t>
      </w:r>
      <w:r>
        <w:rPr>
          <w:rFonts w:hint="eastAsia" w:ascii="Times New Roman" w:hAnsi="Times New Roman" w:cs="Times New Roman"/>
          <w:color w:val="000000"/>
          <w:kern w:val="0"/>
          <w:sz w:val="24"/>
        </w:rPr>
        <w:t>固体废物环境影响分析</w:t>
      </w:r>
    </w:p>
    <w:bookmarkEnd w:id="0"/>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（1）洗煤产生的生产固废主要为煤泥、矸石。其中煤泥产生量约为1.8万t/a，矸石产生量为22.2万t/a，煤泥位于</w:t>
      </w:r>
      <w:r>
        <w:rPr>
          <w:rFonts w:hint="eastAsia" w:ascii="Times New Roman" w:hAnsi="Times New Roman" w:cs="Times New Roman"/>
          <w:color w:val="000000"/>
          <w:kern w:val="0"/>
          <w:sz w:val="24"/>
          <w:lang w:val="en-US" w:eastAsia="zh-CN"/>
        </w:rPr>
        <w:t>精煤、</w:t>
      </w:r>
      <w:r>
        <w:rPr>
          <w:rFonts w:hint="eastAsia" w:ascii="Times New Roman" w:hAnsi="Times New Roman" w:cs="Times New Roman"/>
          <w:color w:val="000000"/>
          <w:kern w:val="0"/>
          <w:sz w:val="24"/>
        </w:rPr>
        <w:t>煤泥库，煤泥库地面硬化防渗，定期清运，少量贮存，</w:t>
      </w:r>
      <w:r>
        <w:rPr>
          <w:rFonts w:hint="eastAsia" w:ascii="Times New Roman" w:hAnsi="Times New Roman" w:cs="Times New Roman"/>
          <w:color w:val="000000"/>
          <w:kern w:val="0"/>
          <w:sz w:val="24"/>
          <w:lang w:val="en-US" w:eastAsia="zh-CN"/>
        </w:rPr>
        <w:t>废弃</w:t>
      </w:r>
      <w:r>
        <w:rPr>
          <w:rFonts w:hint="eastAsia" w:ascii="Times New Roman" w:hAnsi="Times New Roman" w:cs="Times New Roman"/>
          <w:color w:val="000000"/>
          <w:kern w:val="0"/>
          <w:sz w:val="24"/>
        </w:rPr>
        <w:t>矸石临时堆存于矸石棚内。本工程所产生的煤泥目前全都外售进行综合利用，不排放。</w:t>
      </w:r>
      <w:r>
        <w:rPr>
          <w:rFonts w:hint="eastAsia" w:ascii="Times New Roman" w:hAnsi="Times New Roman" w:cs="Times New Roman"/>
          <w:color w:val="000000"/>
          <w:kern w:val="0"/>
          <w:sz w:val="24"/>
          <w:lang w:val="en-US" w:eastAsia="zh-CN"/>
        </w:rPr>
        <w:t>废弃矸石全部送山西鼎能有县公司矸石场填埋处置。</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（2）生活垃圾</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rPr>
        <w:t>本项目有少量的生活垃圾排放，排放量为1.65t/a，厂区内设垃圾箱，统一收集后运往指定地点统一处置。</w:t>
      </w:r>
    </w:p>
    <w:p>
      <w:pPr>
        <w:widowControl/>
        <w:spacing w:line="400" w:lineRule="exact"/>
        <w:ind w:firstLine="482" w:firstLineChars="200"/>
        <w:rPr>
          <w:rFonts w:ascii="宋体" w:hAnsi="宋体"/>
          <w:b/>
          <w:kern w:val="0"/>
          <w:sz w:val="24"/>
        </w:rPr>
      </w:pPr>
      <w:r>
        <w:rPr>
          <w:rFonts w:hint="eastAsia" w:ascii="宋体" w:hAnsi="宋体"/>
          <w:b/>
          <w:kern w:val="0"/>
          <w:sz w:val="24"/>
        </w:rPr>
        <w:t>四</w:t>
      </w:r>
      <w:r>
        <w:rPr>
          <w:rFonts w:ascii="宋体" w:hAnsi="宋体"/>
          <w:b/>
          <w:kern w:val="0"/>
          <w:sz w:val="24"/>
        </w:rPr>
        <w:t>、</w:t>
      </w:r>
      <w:r>
        <w:rPr>
          <w:rFonts w:hint="eastAsia" w:ascii="宋体" w:hAnsi="宋体"/>
          <w:b/>
          <w:kern w:val="0"/>
          <w:sz w:val="24"/>
        </w:rPr>
        <w:t>环保设施监测</w:t>
      </w:r>
      <w:r>
        <w:rPr>
          <w:rFonts w:ascii="宋体" w:hAnsi="宋体"/>
          <w:b/>
          <w:kern w:val="0"/>
          <w:sz w:val="24"/>
        </w:rPr>
        <w:t>结果</w:t>
      </w:r>
    </w:p>
    <w:p>
      <w:pPr>
        <w:widowControl/>
        <w:spacing w:line="400" w:lineRule="exact"/>
        <w:ind w:firstLine="480" w:firstLineChars="200"/>
        <w:rPr>
          <w:rFonts w:hint="eastAsia"/>
          <w:color w:val="000000"/>
          <w:kern w:val="0"/>
          <w:sz w:val="24"/>
        </w:rPr>
      </w:pPr>
      <w:r>
        <w:rPr>
          <w:rFonts w:hint="eastAsia"/>
          <w:color w:val="000000"/>
          <w:kern w:val="0"/>
          <w:sz w:val="24"/>
        </w:rPr>
        <w:t>1、污染物排放情况</w:t>
      </w:r>
    </w:p>
    <w:p>
      <w:pPr>
        <w:widowControl/>
        <w:spacing w:line="400" w:lineRule="exact"/>
        <w:ind w:firstLine="480" w:firstLineChars="200"/>
        <w:rPr>
          <w:rFonts w:hint="eastAsia" w:ascii="Times New Roman" w:hAnsi="Times New Roman" w:cs="Times New Roman"/>
          <w:color w:val="000000"/>
          <w:kern w:val="0"/>
          <w:sz w:val="24"/>
        </w:rPr>
      </w:pPr>
      <w:r>
        <w:rPr>
          <w:rFonts w:hint="eastAsia"/>
          <w:color w:val="000000"/>
          <w:kern w:val="0"/>
          <w:sz w:val="24"/>
        </w:rPr>
        <w:t>20</w:t>
      </w:r>
      <w:r>
        <w:rPr>
          <w:rFonts w:hint="eastAsia"/>
          <w:color w:val="000000"/>
          <w:kern w:val="0"/>
          <w:sz w:val="24"/>
          <w:lang w:val="en-US" w:eastAsia="zh-CN"/>
        </w:rPr>
        <w:t>23</w:t>
      </w:r>
      <w:r>
        <w:rPr>
          <w:rFonts w:hint="eastAsia"/>
          <w:color w:val="000000"/>
          <w:kern w:val="0"/>
          <w:sz w:val="24"/>
        </w:rPr>
        <w:t>年</w:t>
      </w:r>
      <w:r>
        <w:rPr>
          <w:rFonts w:hint="eastAsia"/>
          <w:color w:val="000000"/>
          <w:kern w:val="0"/>
          <w:sz w:val="24"/>
          <w:lang w:val="en-US" w:eastAsia="zh-CN"/>
        </w:rPr>
        <w:t>10</w:t>
      </w:r>
      <w:r>
        <w:rPr>
          <w:rFonts w:hint="eastAsia"/>
          <w:color w:val="000000"/>
          <w:kern w:val="0"/>
          <w:sz w:val="24"/>
        </w:rPr>
        <w:t>月</w:t>
      </w:r>
      <w:r>
        <w:rPr>
          <w:rFonts w:hint="eastAsia"/>
          <w:color w:val="000000"/>
          <w:kern w:val="0"/>
          <w:sz w:val="24"/>
          <w:lang w:val="en-US" w:eastAsia="zh-CN"/>
        </w:rPr>
        <w:t>24</w:t>
      </w:r>
      <w:r>
        <w:rPr>
          <w:rFonts w:hint="eastAsia"/>
          <w:color w:val="000000"/>
          <w:kern w:val="0"/>
          <w:sz w:val="24"/>
        </w:rPr>
        <w:t>日</w:t>
      </w:r>
      <w:r>
        <w:rPr>
          <w:rFonts w:hint="eastAsia"/>
          <w:color w:val="000000"/>
          <w:kern w:val="0"/>
          <w:sz w:val="24"/>
          <w:lang w:eastAsia="zh-CN"/>
        </w:rPr>
        <w:t>、</w:t>
      </w:r>
      <w:r>
        <w:rPr>
          <w:rFonts w:hint="eastAsia"/>
          <w:color w:val="000000"/>
          <w:kern w:val="0"/>
          <w:sz w:val="24"/>
          <w:lang w:val="en-US" w:eastAsia="zh-CN"/>
        </w:rPr>
        <w:t>2023年10月26日山西谱维检测技术有限公司</w:t>
      </w:r>
      <w:r>
        <w:rPr>
          <w:rFonts w:hint="eastAsia"/>
          <w:color w:val="000000"/>
          <w:kern w:val="0"/>
          <w:sz w:val="24"/>
        </w:rPr>
        <w:t>对</w:t>
      </w:r>
      <w:r>
        <w:rPr>
          <w:rFonts w:hint="eastAsia"/>
          <w:color w:val="000000"/>
          <w:kern w:val="0"/>
          <w:sz w:val="24"/>
          <w:lang w:val="en-US" w:eastAsia="zh-CN"/>
        </w:rPr>
        <w:t>寿阳诚泰仓储有限公司</w:t>
      </w:r>
      <w:r>
        <w:rPr>
          <w:rFonts w:hint="eastAsia"/>
          <w:color w:val="000000"/>
          <w:kern w:val="0"/>
          <w:sz w:val="24"/>
        </w:rPr>
        <w:t>进行了竣工验收监测，监测期间生产设施和各项污染物治理设施运行正常，监测结果</w:t>
      </w:r>
      <w:r>
        <w:rPr>
          <w:rFonts w:hint="eastAsia" w:ascii="Times New Roman" w:hAnsi="Times New Roman" w:cs="Times New Roman"/>
          <w:color w:val="000000"/>
          <w:kern w:val="0"/>
          <w:sz w:val="24"/>
        </w:rPr>
        <w:t>引用如下：</w:t>
      </w:r>
    </w:p>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lang w:eastAsia="zh-CN"/>
        </w:rPr>
        <w:t>（</w:t>
      </w:r>
      <w:r>
        <w:rPr>
          <w:rFonts w:hint="eastAsia" w:ascii="Times New Roman" w:hAnsi="Times New Roman" w:cs="Times New Roman"/>
          <w:color w:val="000000"/>
          <w:kern w:val="0"/>
          <w:sz w:val="24"/>
          <w:lang w:val="en-US" w:eastAsia="zh-CN"/>
        </w:rPr>
        <w:t>1</w:t>
      </w:r>
      <w:r>
        <w:rPr>
          <w:rFonts w:hint="eastAsia" w:ascii="Times New Roman" w:hAnsi="Times New Roman" w:cs="Times New Roman"/>
          <w:color w:val="000000"/>
          <w:kern w:val="0"/>
          <w:sz w:val="24"/>
          <w:lang w:eastAsia="zh-CN"/>
        </w:rPr>
        <w:t>）</w:t>
      </w:r>
      <w:r>
        <w:rPr>
          <w:rFonts w:hint="eastAsia" w:ascii="Times New Roman" w:hAnsi="Times New Roman" w:cs="Times New Roman"/>
          <w:color w:val="000000"/>
          <w:kern w:val="0"/>
          <w:sz w:val="24"/>
        </w:rPr>
        <w:t>废气监测结果：</w:t>
      </w:r>
    </w:p>
    <w:p>
      <w:pPr>
        <w:widowControl/>
        <w:spacing w:line="400" w:lineRule="exact"/>
        <w:ind w:firstLine="480" w:firstLineChars="200"/>
        <w:rPr>
          <w:rFonts w:hint="eastAsia" w:ascii="Times New Roman" w:hAnsi="Times New Roman" w:cs="Times New Roman"/>
          <w:color w:val="000000"/>
          <w:kern w:val="0"/>
          <w:sz w:val="24"/>
        </w:rPr>
      </w:pPr>
      <w:bookmarkStart w:id="1" w:name="_Hlk518766247"/>
      <w:r>
        <w:rPr>
          <w:rFonts w:hint="eastAsia" w:ascii="Times New Roman" w:hAnsi="Times New Roman" w:cs="Times New Roman"/>
          <w:color w:val="000000"/>
          <w:kern w:val="0"/>
          <w:sz w:val="24"/>
        </w:rPr>
        <w:t>厂界无组织颗粒物排放浓度监控点与参考点浓度差值最高值为</w:t>
      </w:r>
      <w:r>
        <w:rPr>
          <w:rFonts w:hint="eastAsia" w:ascii="Times New Roman" w:hAnsi="Times New Roman" w:cs="Times New Roman"/>
          <w:color w:val="000000"/>
          <w:kern w:val="0"/>
          <w:sz w:val="24"/>
          <w:lang w:val="en-US" w:eastAsia="zh-CN"/>
        </w:rPr>
        <w:t>636μ</w:t>
      </w:r>
      <w:r>
        <w:rPr>
          <w:rFonts w:hint="eastAsia" w:ascii="Times New Roman" w:hAnsi="Times New Roman" w:cs="Times New Roman"/>
          <w:color w:val="000000"/>
          <w:kern w:val="0"/>
          <w:sz w:val="24"/>
        </w:rPr>
        <w:t>g/m</w:t>
      </w:r>
      <w:r>
        <w:rPr>
          <w:rFonts w:hint="eastAsia" w:ascii="Times New Roman" w:hAnsi="Times New Roman" w:cs="Times New Roman"/>
          <w:color w:val="000000"/>
          <w:kern w:val="0"/>
          <w:sz w:val="24"/>
          <w:vertAlign w:val="superscript"/>
        </w:rPr>
        <w:t>3</w:t>
      </w:r>
      <w:r>
        <w:rPr>
          <w:rFonts w:hint="eastAsia" w:ascii="Times New Roman" w:hAnsi="Times New Roman" w:cs="Times New Roman"/>
          <w:color w:val="000000"/>
          <w:kern w:val="0"/>
          <w:sz w:val="24"/>
        </w:rPr>
        <w:t>，满足《</w:t>
      </w:r>
      <w:r>
        <w:rPr>
          <w:rFonts w:hint="eastAsia" w:ascii="Times New Roman" w:hAnsi="Times New Roman" w:cs="Times New Roman"/>
          <w:color w:val="000000"/>
          <w:kern w:val="0"/>
          <w:sz w:val="24"/>
          <w:lang w:val="en-US" w:eastAsia="zh-CN"/>
        </w:rPr>
        <w:t>煤炭洗选行业污染物排放标准</w:t>
      </w:r>
      <w:r>
        <w:rPr>
          <w:rFonts w:hint="eastAsia" w:ascii="Times New Roman" w:hAnsi="Times New Roman" w:cs="Times New Roman"/>
          <w:color w:val="000000"/>
          <w:kern w:val="0"/>
          <w:sz w:val="24"/>
        </w:rPr>
        <w:t>》（</w:t>
      </w:r>
      <w:r>
        <w:rPr>
          <w:rFonts w:hint="eastAsia" w:ascii="Times New Roman" w:hAnsi="Times New Roman" w:cs="Times New Roman"/>
          <w:color w:val="000000"/>
          <w:kern w:val="0"/>
          <w:sz w:val="24"/>
          <w:lang w:val="en-US" w:eastAsia="zh-CN"/>
        </w:rPr>
        <w:t>DB14/2270-2021</w:t>
      </w:r>
      <w:r>
        <w:rPr>
          <w:rFonts w:hint="eastAsia" w:ascii="Times New Roman" w:hAnsi="Times New Roman" w:cs="Times New Roman"/>
          <w:color w:val="000000"/>
          <w:kern w:val="0"/>
          <w:sz w:val="24"/>
        </w:rPr>
        <w:t>）中规定的煤炭工业作业场所无组织监控点与参考点浓度差值（1.0mg/m</w:t>
      </w:r>
      <w:r>
        <w:rPr>
          <w:rFonts w:hint="eastAsia" w:ascii="Times New Roman" w:hAnsi="Times New Roman" w:cs="Times New Roman"/>
          <w:color w:val="000000"/>
          <w:kern w:val="0"/>
          <w:sz w:val="24"/>
          <w:vertAlign w:val="superscript"/>
        </w:rPr>
        <w:t>3</w:t>
      </w:r>
      <w:r>
        <w:rPr>
          <w:rFonts w:hint="eastAsia" w:ascii="Times New Roman" w:hAnsi="Times New Roman" w:cs="Times New Roman"/>
          <w:color w:val="000000"/>
          <w:kern w:val="0"/>
          <w:sz w:val="24"/>
        </w:rPr>
        <w:t>）</w:t>
      </w:r>
      <w:r>
        <w:rPr>
          <w:rFonts w:hint="eastAsia" w:ascii="Times New Roman" w:hAnsi="Times New Roman" w:cs="Times New Roman"/>
          <w:color w:val="000000"/>
          <w:kern w:val="0"/>
          <w:sz w:val="24"/>
          <w:lang w:val="en-US" w:eastAsia="zh-CN"/>
        </w:rPr>
        <w:t>的要求</w:t>
      </w:r>
      <w:r>
        <w:rPr>
          <w:rFonts w:hint="eastAsia" w:ascii="Times New Roman" w:hAnsi="Times New Roman" w:cs="Times New Roman"/>
          <w:color w:val="000000"/>
          <w:kern w:val="0"/>
          <w:sz w:val="24"/>
        </w:rPr>
        <w:t>，达标率为100%。</w:t>
      </w:r>
    </w:p>
    <w:bookmarkEnd w:id="1"/>
    <w:p>
      <w:pPr>
        <w:widowControl/>
        <w:spacing w:line="400" w:lineRule="exact"/>
        <w:ind w:firstLine="480" w:firstLineChars="200"/>
        <w:rPr>
          <w:rFonts w:hint="eastAsia" w:ascii="Times New Roman" w:hAnsi="Times New Roman" w:cs="Times New Roman"/>
          <w:color w:val="000000"/>
          <w:kern w:val="0"/>
          <w:sz w:val="24"/>
        </w:rPr>
      </w:pPr>
      <w:r>
        <w:rPr>
          <w:rFonts w:hint="eastAsia" w:ascii="Times New Roman" w:hAnsi="Times New Roman" w:cs="Times New Roman"/>
          <w:color w:val="000000"/>
          <w:kern w:val="0"/>
          <w:sz w:val="24"/>
          <w:lang w:eastAsia="zh-CN"/>
        </w:rPr>
        <w:t>（</w:t>
      </w:r>
      <w:r>
        <w:rPr>
          <w:rFonts w:hint="eastAsia" w:ascii="Times New Roman" w:hAnsi="Times New Roman" w:cs="Times New Roman"/>
          <w:color w:val="000000"/>
          <w:kern w:val="0"/>
          <w:sz w:val="24"/>
          <w:lang w:val="en-US" w:eastAsia="zh-CN"/>
        </w:rPr>
        <w:t>2</w:t>
      </w:r>
      <w:r>
        <w:rPr>
          <w:rFonts w:hint="eastAsia" w:ascii="Times New Roman" w:hAnsi="Times New Roman" w:cs="Times New Roman"/>
          <w:color w:val="000000"/>
          <w:kern w:val="0"/>
          <w:sz w:val="24"/>
          <w:lang w:eastAsia="zh-CN"/>
        </w:rPr>
        <w:t>）</w:t>
      </w:r>
      <w:r>
        <w:rPr>
          <w:rFonts w:hint="eastAsia" w:ascii="Times New Roman" w:hAnsi="Times New Roman" w:cs="Times New Roman"/>
          <w:color w:val="000000"/>
          <w:kern w:val="0"/>
          <w:sz w:val="24"/>
        </w:rPr>
        <w:t>噪声监测结果</w:t>
      </w:r>
    </w:p>
    <w:p>
      <w:pPr>
        <w:widowControl/>
        <w:spacing w:line="400" w:lineRule="exact"/>
        <w:ind w:firstLine="480" w:firstLineChars="200"/>
        <w:rPr>
          <w:rFonts w:hint="eastAsia" w:ascii="Times New Roman" w:hAnsi="Times New Roman" w:cs="Times New Roman"/>
          <w:color w:val="000000"/>
          <w:kern w:val="0"/>
          <w:sz w:val="24"/>
        </w:rPr>
      </w:pPr>
      <w:bookmarkStart w:id="2" w:name="_Hlk518766272"/>
      <w:r>
        <w:rPr>
          <w:rFonts w:hint="eastAsia" w:ascii="Times New Roman" w:hAnsi="Times New Roman" w:cs="Times New Roman"/>
          <w:color w:val="000000"/>
          <w:kern w:val="0"/>
          <w:sz w:val="24"/>
        </w:rPr>
        <w:t>厂界噪声昼间、夜间均满足《工业企业厂界环境噪声排放标准》（GB12348-2008）</w:t>
      </w:r>
      <w:r>
        <w:rPr>
          <w:rFonts w:hint="eastAsia" w:cs="Times New Roman"/>
          <w:color w:val="000000"/>
          <w:kern w:val="0"/>
          <w:sz w:val="24"/>
          <w:lang w:val="en-US" w:eastAsia="zh-CN"/>
        </w:rPr>
        <w:t>1</w:t>
      </w:r>
      <w:r>
        <w:rPr>
          <w:rFonts w:hint="eastAsia" w:ascii="Times New Roman" w:hAnsi="Times New Roman" w:cs="Times New Roman"/>
          <w:color w:val="000000"/>
          <w:kern w:val="0"/>
          <w:sz w:val="24"/>
        </w:rPr>
        <w:t>类标准要求。</w:t>
      </w:r>
      <w:bookmarkEnd w:id="2"/>
    </w:p>
    <w:p>
      <w:pPr>
        <w:widowControl/>
        <w:spacing w:line="400" w:lineRule="exact"/>
        <w:ind w:left="120" w:firstLine="361" w:firstLineChars="150"/>
        <w:rPr>
          <w:rFonts w:ascii="宋体" w:hAnsi="宋体"/>
          <w:b/>
          <w:kern w:val="0"/>
          <w:sz w:val="24"/>
        </w:rPr>
      </w:pPr>
      <w:r>
        <w:rPr>
          <w:rFonts w:hint="eastAsia" w:ascii="宋体" w:hAnsi="宋体"/>
          <w:b/>
          <w:kern w:val="0"/>
          <w:sz w:val="24"/>
        </w:rPr>
        <w:t>五、工程建设对环境</w:t>
      </w:r>
      <w:r>
        <w:rPr>
          <w:rFonts w:ascii="宋体" w:hAnsi="宋体"/>
          <w:b/>
          <w:kern w:val="0"/>
          <w:sz w:val="24"/>
        </w:rPr>
        <w:t>的影响</w:t>
      </w:r>
    </w:p>
    <w:p>
      <w:pPr>
        <w:widowControl/>
        <w:spacing w:line="400" w:lineRule="exact"/>
        <w:ind w:firstLine="480" w:firstLineChars="200"/>
        <w:rPr>
          <w:rFonts w:hint="eastAsia"/>
          <w:color w:val="000000"/>
          <w:kern w:val="0"/>
          <w:sz w:val="24"/>
        </w:rPr>
      </w:pPr>
      <w:r>
        <w:rPr>
          <w:rFonts w:hint="eastAsia"/>
          <w:color w:val="000000"/>
          <w:kern w:val="0"/>
          <w:sz w:val="24"/>
        </w:rPr>
        <w:t>根据监测结果，本项目废气、噪声达标排放，废水、固废妥善处置，对周边环境影响较小。</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六、</w:t>
      </w:r>
      <w:r>
        <w:rPr>
          <w:rFonts w:ascii="宋体" w:hAnsi="宋体"/>
          <w:b/>
          <w:kern w:val="0"/>
          <w:sz w:val="24"/>
        </w:rPr>
        <w:t>验收结论</w:t>
      </w:r>
    </w:p>
    <w:p>
      <w:pPr>
        <w:snapToGrid w:val="0"/>
        <w:spacing w:before="120" w:beforeLines="50" w:line="360" w:lineRule="auto"/>
        <w:ind w:firstLine="480" w:firstLineChars="200"/>
        <w:rPr>
          <w:rFonts w:hint="eastAsia"/>
          <w:sz w:val="24"/>
        </w:rPr>
      </w:pPr>
      <w:r>
        <w:rPr>
          <w:rFonts w:hint="eastAsia"/>
          <w:color w:val="000000"/>
          <w:kern w:val="0"/>
          <w:sz w:val="24"/>
        </w:rPr>
        <w:t>“</w:t>
      </w:r>
      <w:r>
        <w:rPr>
          <w:rFonts w:hint="eastAsia"/>
          <w:color w:val="000000"/>
          <w:kern w:val="0"/>
          <w:sz w:val="24"/>
          <w:lang w:val="en-US" w:eastAsia="zh-CN"/>
        </w:rPr>
        <w:t>寿阳县诚泰仓储有限公司年综合回收利用煤矸石30万吨项目</w:t>
      </w:r>
      <w:r>
        <w:rPr>
          <w:rFonts w:hint="eastAsia"/>
          <w:color w:val="000000"/>
          <w:kern w:val="0"/>
          <w:sz w:val="24"/>
        </w:rPr>
        <w:t>”环保手续齐全，该工程实际工程建设内容建设情况与环评基本一致，采取了环评及批复要求的污染治理措施，现场检查及监测结果表明，各项污染物达到了排放标准要求。竣工环境保护验收组认为，该项目满足竣工环境保护验收的条件</w:t>
      </w:r>
      <w:r>
        <w:rPr>
          <w:rFonts w:hint="eastAsia"/>
          <w:sz w:val="24"/>
        </w:rPr>
        <w:t>。</w:t>
      </w:r>
    </w:p>
    <w:p>
      <w:pPr>
        <w:widowControl/>
        <w:spacing w:line="400" w:lineRule="exact"/>
        <w:ind w:firstLine="482" w:firstLineChars="200"/>
        <w:rPr>
          <w:rFonts w:hint="eastAsia" w:ascii="宋体" w:hAnsi="宋体"/>
          <w:b/>
          <w:kern w:val="0"/>
          <w:sz w:val="24"/>
        </w:rPr>
      </w:pPr>
      <w:bookmarkStart w:id="3" w:name="_GoBack"/>
      <w:r>
        <w:rPr>
          <w:rFonts w:hint="eastAsia" w:ascii="宋体" w:hAnsi="宋体"/>
          <w:b/>
          <w:kern w:val="0"/>
          <w:sz w:val="24"/>
        </w:rPr>
        <w:t>七、后续要求</w:t>
      </w:r>
    </w:p>
    <w:bookmarkEnd w:id="3"/>
    <w:p>
      <w:pPr>
        <w:snapToGrid w:val="0"/>
        <w:spacing w:before="120" w:beforeLines="50" w:line="360" w:lineRule="auto"/>
        <w:ind w:firstLine="480" w:firstLineChars="200"/>
        <w:rPr>
          <w:rFonts w:hint="eastAsia"/>
          <w:color w:val="000000"/>
          <w:kern w:val="0"/>
          <w:sz w:val="24"/>
          <w:lang w:val="en-US" w:eastAsia="zh-CN"/>
        </w:rPr>
      </w:pPr>
      <w:r>
        <w:rPr>
          <w:rFonts w:hint="eastAsia"/>
          <w:color w:val="000000"/>
          <w:kern w:val="0"/>
          <w:sz w:val="24"/>
        </w:rPr>
        <w:t>1、</w:t>
      </w:r>
      <w:r>
        <w:rPr>
          <w:rFonts w:hint="eastAsia"/>
          <w:color w:val="000000"/>
          <w:kern w:val="0"/>
          <w:sz w:val="24"/>
          <w:lang w:val="en-US" w:eastAsia="zh-CN"/>
        </w:rPr>
        <w:t>加强厂区扬尘管</w:t>
      </w:r>
      <w:r>
        <w:rPr>
          <w:rFonts w:hint="eastAsia"/>
          <w:color w:val="000000"/>
          <w:kern w:val="0"/>
          <w:sz w:val="24"/>
          <w:highlight w:val="none"/>
          <w:lang w:val="en-US" w:eastAsia="zh-CN"/>
        </w:rPr>
        <w:t>理，对</w:t>
      </w:r>
      <w:r>
        <w:rPr>
          <w:rFonts w:hint="eastAsia"/>
          <w:color w:val="000000"/>
          <w:kern w:val="0"/>
          <w:sz w:val="24"/>
          <w:lang w:val="en-US" w:eastAsia="zh-CN"/>
        </w:rPr>
        <w:t>全厂区采取洒水降尘措施；加强原料矸石、精煤、废弃矸石及煤泥的堆放管理，禁止露天堆放，不对物料进行转运时，各类堆棚敞口处要关闭。</w:t>
      </w:r>
    </w:p>
    <w:p>
      <w:pPr>
        <w:snapToGrid w:val="0"/>
        <w:spacing w:before="120" w:beforeLines="50" w:line="360" w:lineRule="auto"/>
        <w:ind w:firstLine="480" w:firstLineChars="200"/>
        <w:rPr>
          <w:rFonts w:hint="eastAsia"/>
          <w:color w:val="000000"/>
          <w:kern w:val="0"/>
          <w:sz w:val="24"/>
          <w:lang w:val="en-US" w:eastAsia="zh-CN"/>
        </w:rPr>
      </w:pPr>
      <w:r>
        <w:rPr>
          <w:rFonts w:hint="eastAsia"/>
          <w:color w:val="000000"/>
          <w:kern w:val="0"/>
          <w:sz w:val="24"/>
          <w:lang w:val="en-US" w:eastAsia="zh-CN"/>
        </w:rPr>
        <w:t>2、加强运输车辆管理，确保出入车辆不带泥上路；做好洗煤废水的管理，保证洗煤水闭路循环不外排。</w:t>
      </w:r>
    </w:p>
    <w:p>
      <w:pPr>
        <w:snapToGrid w:val="0"/>
        <w:spacing w:before="120" w:beforeLines="50" w:line="360" w:lineRule="auto"/>
        <w:ind w:firstLine="480" w:firstLineChars="200"/>
        <w:rPr>
          <w:rFonts w:hint="eastAsia"/>
          <w:color w:val="000000"/>
          <w:kern w:val="0"/>
          <w:sz w:val="24"/>
          <w:lang w:val="en-US" w:eastAsia="zh-CN"/>
        </w:rPr>
      </w:pPr>
      <w:r>
        <w:rPr>
          <w:rFonts w:hint="eastAsia"/>
          <w:color w:val="000000"/>
          <w:kern w:val="0"/>
          <w:sz w:val="24"/>
          <w:lang w:val="en-US" w:eastAsia="zh-CN"/>
        </w:rPr>
        <w:t>3、加强公司环保制度管理，确保环保设施正常运行，各项污染物稳定达标排放。</w:t>
      </w:r>
    </w:p>
    <w:p>
      <w:pPr>
        <w:pStyle w:val="2"/>
        <w:rPr>
          <w:rFonts w:hint="default"/>
          <w:kern w:val="0"/>
          <w:sz w:val="24"/>
          <w:lang w:val="en-US" w:eastAsia="zh-CN"/>
        </w:rPr>
      </w:pPr>
    </w:p>
    <w:p>
      <w:pPr>
        <w:widowControl/>
        <w:spacing w:line="400" w:lineRule="exact"/>
        <w:ind w:firstLine="361" w:firstLineChars="150"/>
        <w:rPr>
          <w:rFonts w:hint="eastAsia" w:ascii="宋体" w:hAnsi="宋体" w:cs="Times New Roman"/>
          <w:b/>
          <w:kern w:val="0"/>
          <w:sz w:val="24"/>
          <w:lang w:val="en-US" w:eastAsia="zh-CN"/>
        </w:rPr>
      </w:pPr>
      <w:r>
        <w:rPr>
          <w:rFonts w:hint="eastAsia" w:ascii="宋体" w:hAnsi="宋体" w:cs="Times New Roman"/>
          <w:b/>
          <w:kern w:val="0"/>
          <w:sz w:val="24"/>
          <w:lang w:val="en-US" w:eastAsia="zh-CN"/>
        </w:rPr>
        <w:t>八、验收人员信息</w:t>
      </w:r>
    </w:p>
    <w:p>
      <w:pPr>
        <w:widowControl/>
        <w:spacing w:line="400" w:lineRule="exact"/>
        <w:ind w:firstLine="602" w:firstLineChars="250"/>
        <w:rPr>
          <w:rFonts w:hint="default" w:ascii="宋体" w:hAnsi="宋体" w:cs="Times New Roman"/>
          <w:b/>
          <w:kern w:val="0"/>
          <w:sz w:val="24"/>
          <w:lang w:val="en-US" w:eastAsia="zh-CN"/>
        </w:rPr>
      </w:pPr>
      <w:r>
        <w:rPr>
          <w:rFonts w:hint="eastAsia" w:ascii="宋体" w:hAnsi="宋体" w:cs="Times New Roman"/>
          <w:b/>
          <w:kern w:val="0"/>
          <w:sz w:val="24"/>
          <w:lang w:val="en-US" w:eastAsia="zh-CN"/>
        </w:rPr>
        <w:t>附后</w:t>
      </w:r>
    </w:p>
    <w:p>
      <w:pPr>
        <w:spacing w:line="440" w:lineRule="exact"/>
        <w:rPr>
          <w:rFonts w:hint="eastAsia" w:ascii="宋体" w:hAnsi="宋体"/>
          <w:color w:val="FF0000"/>
          <w:sz w:val="24"/>
        </w:rPr>
      </w:pPr>
    </w:p>
    <w:p>
      <w:pPr>
        <w:spacing w:line="440" w:lineRule="exact"/>
        <w:rPr>
          <w:rFonts w:hint="eastAsia" w:ascii="宋体" w:hAnsi="宋体"/>
          <w:color w:val="000000"/>
          <w:sz w:val="24"/>
        </w:rPr>
      </w:pPr>
    </w:p>
    <w:p>
      <w:pPr>
        <w:widowControl/>
        <w:spacing w:line="400" w:lineRule="exact"/>
        <w:ind w:firstLine="480" w:firstLineChars="200"/>
        <w:jc w:val="right"/>
      </w:pPr>
      <w:r>
        <w:rPr>
          <w:kern w:val="0"/>
          <w:sz w:val="24"/>
        </w:rPr>
        <w:t>20</w:t>
      </w:r>
      <w:r>
        <w:rPr>
          <w:rFonts w:hint="eastAsia"/>
          <w:kern w:val="0"/>
          <w:sz w:val="24"/>
          <w:lang w:val="en-US" w:eastAsia="zh-CN"/>
        </w:rPr>
        <w:t>23</w:t>
      </w:r>
      <w:r>
        <w:rPr>
          <w:kern w:val="0"/>
          <w:sz w:val="24"/>
        </w:rPr>
        <w:t>年</w:t>
      </w:r>
      <w:r>
        <w:rPr>
          <w:rFonts w:hint="eastAsia"/>
          <w:kern w:val="0"/>
          <w:sz w:val="24"/>
          <w:lang w:val="en-US" w:eastAsia="zh-CN"/>
        </w:rPr>
        <w:t>11</w:t>
      </w:r>
      <w:r>
        <w:rPr>
          <w:kern w:val="0"/>
          <w:sz w:val="24"/>
        </w:rPr>
        <w:t>月</w:t>
      </w:r>
      <w:r>
        <w:rPr>
          <w:rFonts w:hint="eastAsia"/>
          <w:kern w:val="0"/>
          <w:sz w:val="24"/>
          <w:lang w:val="en-US" w:eastAsia="zh-CN"/>
        </w:rPr>
        <w:t>5日</w:t>
      </w:r>
    </w:p>
    <w:sectPr>
      <w:pgSz w:w="12240" w:h="15840"/>
      <w:pgMar w:top="1418" w:right="1418" w:bottom="1418" w:left="1418"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YmQ1MzcyN2I0ZTg0NWJiY2JjNzlmMGJjNzRmNDgifQ=="/>
  </w:docVars>
  <w:rsids>
    <w:rsidRoot w:val="2F7C0097"/>
    <w:rsid w:val="04575AAA"/>
    <w:rsid w:val="0692090D"/>
    <w:rsid w:val="0A9867C9"/>
    <w:rsid w:val="125421EE"/>
    <w:rsid w:val="2F7C0097"/>
    <w:rsid w:val="3EBE3EE3"/>
    <w:rsid w:val="47FD02F5"/>
    <w:rsid w:val="4B12721B"/>
    <w:rsid w:val="4D167753"/>
    <w:rsid w:val="54CB6F02"/>
    <w:rsid w:val="5D280320"/>
    <w:rsid w:val="6ADD6B24"/>
    <w:rsid w:val="76CC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firstLineChars="200"/>
      <w:jc w:val="both"/>
    </w:pPr>
    <w:rPr>
      <w:rFonts w:ascii="Times New Roman" w:hAnsi="Times New Roman" w:eastAsia="宋体"/>
      <w:sz w:val="20"/>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b正文"/>
    <w:basedOn w:val="1"/>
    <w:qFormat/>
    <w:uiPriority w:val="0"/>
    <w:pPr>
      <w:adjustRightInd w:val="0"/>
      <w:snapToGrid w:val="0"/>
      <w:spacing w:line="500" w:lineRule="exact"/>
    </w:pPr>
    <w:rPr>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2705</Words>
  <Characters>2876</Characters>
  <Lines>0</Lines>
  <Paragraphs>0</Paragraphs>
  <TotalTime>0</TotalTime>
  <ScaleCrop>false</ScaleCrop>
  <LinksUpToDate>false</LinksUpToDate>
  <CharactersWithSpaces>2877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2019-08-06T14:17:00Z</dcterms:created>
  <dc:creator>zhu</dc:creator>
  <cp:lastModifiedBy>鸢尾</cp:lastModifiedBy>
  <cp:lastPrinted>2023-11-09T00:51:00Z</cp:lastPrinted>
  <dcterms:modified xsi:type="dcterms:W3CDTF">2024-01-07T14:22:26Z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CE3E2B33D24740419CA5828BA0E41D5D_13</vt:lpwstr>
  </property>
</Properties>
</file>